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115" w:rsidRPr="00E36A5F" w:rsidRDefault="00E36A5F" w:rsidP="00E36A5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A5F">
        <w:rPr>
          <w:rFonts w:ascii="Times New Roman" w:hAnsi="Times New Roman" w:cs="Times New Roman"/>
          <w:sz w:val="28"/>
          <w:szCs w:val="28"/>
        </w:rPr>
        <w:t>В</w:t>
      </w:r>
      <w:r w:rsidR="00AB58D6" w:rsidRPr="00E36A5F">
        <w:rPr>
          <w:rFonts w:ascii="Times New Roman" w:hAnsi="Times New Roman" w:cs="Times New Roman"/>
          <w:sz w:val="28"/>
          <w:szCs w:val="28"/>
        </w:rPr>
        <w:t xml:space="preserve"> соответствии с Планом противодействия коррупции </w:t>
      </w:r>
      <w:r w:rsidR="009E210E" w:rsidRPr="00E36A5F">
        <w:rPr>
          <w:rFonts w:ascii="Times New Roman" w:hAnsi="Times New Roman" w:cs="Times New Roman"/>
          <w:sz w:val="28"/>
          <w:szCs w:val="28"/>
        </w:rPr>
        <w:t xml:space="preserve">21.02.2012 </w:t>
      </w:r>
      <w:r w:rsidR="00AB58D6" w:rsidRPr="00E36A5F">
        <w:rPr>
          <w:rFonts w:ascii="Times New Roman" w:hAnsi="Times New Roman" w:cs="Times New Roman"/>
          <w:sz w:val="28"/>
          <w:szCs w:val="28"/>
        </w:rPr>
        <w:t xml:space="preserve">проведен семинар </w:t>
      </w:r>
      <w:r w:rsidR="009E210E">
        <w:rPr>
          <w:rFonts w:ascii="Times New Roman" w:hAnsi="Times New Roman" w:cs="Times New Roman"/>
          <w:sz w:val="28"/>
          <w:szCs w:val="28"/>
        </w:rPr>
        <w:t xml:space="preserve">с государственными гражданскими служащими </w:t>
      </w:r>
      <w:r w:rsidR="009E210E" w:rsidRPr="00E36A5F">
        <w:rPr>
          <w:rFonts w:ascii="Times New Roman" w:hAnsi="Times New Roman" w:cs="Times New Roman"/>
          <w:sz w:val="28"/>
          <w:szCs w:val="28"/>
        </w:rPr>
        <w:t>Управлени</w:t>
      </w:r>
      <w:r w:rsidR="009E210E">
        <w:rPr>
          <w:rFonts w:ascii="Times New Roman" w:hAnsi="Times New Roman" w:cs="Times New Roman"/>
          <w:sz w:val="28"/>
          <w:szCs w:val="28"/>
        </w:rPr>
        <w:t>я</w:t>
      </w:r>
      <w:r w:rsidR="009E210E" w:rsidRPr="00E36A5F">
        <w:rPr>
          <w:rFonts w:ascii="Times New Roman" w:hAnsi="Times New Roman" w:cs="Times New Roman"/>
          <w:sz w:val="28"/>
          <w:szCs w:val="28"/>
        </w:rPr>
        <w:t xml:space="preserve"> Роспотребнадзора по ЕАО </w:t>
      </w:r>
      <w:r w:rsidR="00AB58D6" w:rsidRPr="00E36A5F">
        <w:rPr>
          <w:rFonts w:ascii="Times New Roman" w:hAnsi="Times New Roman" w:cs="Times New Roman"/>
          <w:sz w:val="28"/>
          <w:szCs w:val="28"/>
        </w:rPr>
        <w:t>по изучению законодательных актов Российской Федерации в связи с совершенствованием государственного управления в области противодействия коррупции.</w:t>
      </w:r>
      <w:r w:rsidR="009E210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8E2115" w:rsidRPr="00E36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2F1"/>
    <w:rsid w:val="008E2115"/>
    <w:rsid w:val="009E210E"/>
    <w:rsid w:val="00AB58D6"/>
    <w:rsid w:val="00B272F1"/>
    <w:rsid w:val="00E36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Роспотребнадзора по ЕАО</Company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 Татьяна Дмитриевна</dc:creator>
  <cp:keywords/>
  <dc:description/>
  <cp:lastModifiedBy>Администратор РПН</cp:lastModifiedBy>
  <cp:revision>4</cp:revision>
  <dcterms:created xsi:type="dcterms:W3CDTF">2012-03-11T01:47:00Z</dcterms:created>
  <dcterms:modified xsi:type="dcterms:W3CDTF">2012-03-12T00:00:00Z</dcterms:modified>
</cp:coreProperties>
</file>