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A6" w:rsidRPr="002A4EA6" w:rsidRDefault="002A4EA6" w:rsidP="00337147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A4EA6" w:rsidRPr="00337147" w:rsidRDefault="002A4EA6" w:rsidP="00337147">
      <w:pPr>
        <w:spacing w:after="1" w:line="220" w:lineRule="atLeast"/>
        <w:jc w:val="center"/>
        <w:rPr>
          <w:rFonts w:ascii="Calibri" w:hAnsi="Calibri" w:cs="Calibri"/>
        </w:rPr>
      </w:pPr>
    </w:p>
    <w:p w:rsidR="00337147" w:rsidRPr="00337147" w:rsidRDefault="00337147" w:rsidP="00337147">
      <w:pPr>
        <w:spacing w:after="1" w:line="220" w:lineRule="atLeast"/>
        <w:jc w:val="center"/>
      </w:pPr>
      <w:r w:rsidRPr="00337147">
        <w:rPr>
          <w:rFonts w:ascii="Calibri" w:hAnsi="Calibri" w:cs="Calibri"/>
        </w:rPr>
        <w:t>ФЕДЕРАЛЬНЫЙ ЗАКОН</w:t>
      </w:r>
    </w:p>
    <w:p w:rsidR="00337147" w:rsidRPr="00337147" w:rsidRDefault="00337147" w:rsidP="00337147">
      <w:pPr>
        <w:spacing w:after="1" w:line="220" w:lineRule="atLeast"/>
        <w:jc w:val="center"/>
      </w:pPr>
      <w:r w:rsidRPr="00337147">
        <w:rPr>
          <w:rFonts w:ascii="Calibri" w:hAnsi="Calibri" w:cs="Calibri"/>
        </w:rPr>
        <w:t>О ВНЕСЕНИИ ИЗМЕНЕНИЙ</w:t>
      </w:r>
    </w:p>
    <w:p w:rsidR="00337147" w:rsidRPr="00337147" w:rsidRDefault="00337147" w:rsidP="00337147">
      <w:pPr>
        <w:spacing w:after="1" w:line="220" w:lineRule="atLeast"/>
        <w:jc w:val="center"/>
      </w:pPr>
      <w:r w:rsidRPr="00337147">
        <w:rPr>
          <w:rFonts w:ascii="Calibri" w:hAnsi="Calibri" w:cs="Calibri"/>
        </w:rPr>
        <w:t>В ФЕДЕРАЛЬНЫЙ ЗАКОН "О ГОСУДАРСТВЕННОМ РЕГУЛИРОВАНИИ</w:t>
      </w:r>
    </w:p>
    <w:p w:rsidR="00337147" w:rsidRPr="00337147" w:rsidRDefault="00337147" w:rsidP="00337147">
      <w:pPr>
        <w:spacing w:after="1" w:line="220" w:lineRule="atLeast"/>
        <w:jc w:val="center"/>
      </w:pPr>
      <w:r w:rsidRPr="00337147">
        <w:rPr>
          <w:rFonts w:ascii="Calibri" w:hAnsi="Calibri" w:cs="Calibri"/>
        </w:rPr>
        <w:t>ПРОИЗВОДСТВА И ОБОРОТА ЭТИЛОВОГО СПИРТА, АЛКОГОЛЬНОЙ</w:t>
      </w:r>
    </w:p>
    <w:p w:rsidR="00337147" w:rsidRPr="00337147" w:rsidRDefault="00337147" w:rsidP="00337147">
      <w:pPr>
        <w:spacing w:after="1" w:line="220" w:lineRule="atLeast"/>
        <w:jc w:val="center"/>
      </w:pPr>
      <w:r w:rsidRPr="00337147">
        <w:rPr>
          <w:rFonts w:ascii="Calibri" w:hAnsi="Calibri" w:cs="Calibri"/>
        </w:rPr>
        <w:t>И СПИРТОСОДЕРЖАЩЕЙ ПРОДУКЦИИ И ОБ ОГРАНИЧЕНИИ ПОТРЕБЛЕНИЯ</w:t>
      </w:r>
    </w:p>
    <w:p w:rsidR="00337147" w:rsidRPr="00337147" w:rsidRDefault="00337147" w:rsidP="00337147">
      <w:pPr>
        <w:spacing w:after="1" w:line="220" w:lineRule="atLeast"/>
        <w:jc w:val="center"/>
      </w:pPr>
      <w:r w:rsidRPr="00337147">
        <w:rPr>
          <w:rFonts w:ascii="Calibri" w:hAnsi="Calibri" w:cs="Calibri"/>
        </w:rPr>
        <w:t>(РАСПИТИЯ) АЛКОГОЛЬНОЙ ПРОДУКЦИИ" И ОТДЕЛЬНЫЕ</w:t>
      </w:r>
    </w:p>
    <w:p w:rsidR="00337147" w:rsidRPr="00337147" w:rsidRDefault="00337147" w:rsidP="00337147">
      <w:pPr>
        <w:spacing w:after="1" w:line="220" w:lineRule="atLeast"/>
        <w:jc w:val="center"/>
      </w:pPr>
      <w:r w:rsidRPr="00337147">
        <w:rPr>
          <w:rFonts w:ascii="Calibri" w:hAnsi="Calibri" w:cs="Calibri"/>
        </w:rPr>
        <w:t>ЗАКОНОДАТЕЛЬНЫЕ АКТЫ РОССИЙСКОЙ ФЕДЕРАЦИИ</w:t>
      </w:r>
    </w:p>
    <w:tbl>
      <w:tblPr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3"/>
        <w:gridCol w:w="4677"/>
      </w:tblGrid>
      <w:tr w:rsidR="00337147" w:rsidRPr="00337147" w:rsidTr="00721318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337147" w:rsidRPr="00337147" w:rsidRDefault="00337147" w:rsidP="00721318">
            <w:pPr>
              <w:spacing w:after="1" w:line="220" w:lineRule="atLeast"/>
            </w:pPr>
            <w:r w:rsidRPr="00337147">
              <w:rPr>
                <w:rFonts w:ascii="Calibri" w:hAnsi="Calibri" w:cs="Calibri"/>
              </w:rPr>
              <w:t>29 июля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7147" w:rsidRPr="00337147" w:rsidRDefault="00337147" w:rsidP="00721318">
            <w:pPr>
              <w:spacing w:after="1" w:line="220" w:lineRule="atLeast"/>
              <w:jc w:val="right"/>
            </w:pPr>
            <w:r w:rsidRPr="00337147">
              <w:rPr>
                <w:rFonts w:ascii="Calibri" w:hAnsi="Calibri" w:cs="Calibri"/>
              </w:rPr>
              <w:t>N 278-ФЗ</w:t>
            </w:r>
          </w:p>
        </w:tc>
      </w:tr>
    </w:tbl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jc w:val="right"/>
        <w:rPr>
          <w:rFonts w:ascii="Calibri" w:hAnsi="Calibri" w:cs="Calibri"/>
        </w:rPr>
      </w:pPr>
    </w:p>
    <w:p w:rsidR="00337147" w:rsidRPr="00337147" w:rsidRDefault="00337147" w:rsidP="00337147">
      <w:pPr>
        <w:spacing w:after="1" w:line="220" w:lineRule="atLeast"/>
        <w:jc w:val="center"/>
      </w:pPr>
    </w:p>
    <w:p w:rsidR="00337147" w:rsidRPr="00337147" w:rsidRDefault="00337147" w:rsidP="00337147">
      <w:pPr>
        <w:spacing w:after="1" w:line="220" w:lineRule="atLeast"/>
        <w:ind w:firstLine="540"/>
        <w:jc w:val="both"/>
        <w:outlineLvl w:val="0"/>
      </w:pPr>
      <w:r w:rsidRPr="00337147">
        <w:rPr>
          <w:rFonts w:ascii="Calibri" w:hAnsi="Calibri" w:cs="Calibri"/>
        </w:rPr>
        <w:t>Статья 1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Внести в Федеральный </w:t>
      </w:r>
      <w:hyperlink r:id="rId5" w:history="1">
        <w:r w:rsidRPr="00337147">
          <w:rPr>
            <w:rFonts w:ascii="Calibri" w:hAnsi="Calibri" w:cs="Calibri"/>
            <w:color w:val="0000FF"/>
          </w:rPr>
          <w:t>закон</w:t>
        </w:r>
      </w:hyperlink>
      <w:r w:rsidRPr="00337147">
        <w:rPr>
          <w:rFonts w:ascii="Calibri" w:hAnsi="Calibri" w:cs="Calibri"/>
        </w:rP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 следующие изменения:</w:t>
      </w:r>
      <w:bookmarkStart w:id="1" w:name="P30"/>
      <w:bookmarkEnd w:id="1"/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t xml:space="preserve"> </w:t>
      </w:r>
      <w:r w:rsidRPr="00337147">
        <w:rPr>
          <w:rFonts w:ascii="Calibri" w:hAnsi="Calibri" w:cs="Calibri"/>
        </w:rPr>
        <w:t xml:space="preserve">1) в </w:t>
      </w:r>
      <w:hyperlink r:id="rId6" w:history="1">
        <w:r w:rsidRPr="00337147">
          <w:rPr>
            <w:rFonts w:ascii="Calibri" w:hAnsi="Calibri" w:cs="Calibri"/>
            <w:color w:val="0000FF"/>
          </w:rPr>
          <w:t>статье 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7" w:history="1">
        <w:r w:rsidRPr="00337147">
          <w:rPr>
            <w:rFonts w:ascii="Calibri" w:hAnsi="Calibri" w:cs="Calibri"/>
            <w:color w:val="0000FF"/>
          </w:rPr>
          <w:t>пункте 3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8" w:history="1">
        <w:r w:rsidR="00337147" w:rsidRPr="00337147">
          <w:rPr>
            <w:rFonts w:ascii="Calibri" w:hAnsi="Calibri" w:cs="Calibri"/>
            <w:color w:val="0000FF"/>
          </w:rPr>
          <w:t>абзац третий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"обращение спиртосодержащих лекарственных средств, зарегистрированных уполномоченным федеральным органом исполнительной власти и включенных в государственный реестр лекарственных средств, за исключением производства, оборота и (или) использования для собственных нужд фармацевтической субстанции спирта этилового (этанола), а также за исключением производства, изготовления, закупки, поставок, хранения и (или) перевозок спиртосодержащих лекарственных препаратов;";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9" w:history="1">
        <w:r w:rsidR="00337147" w:rsidRPr="00337147">
          <w:rPr>
            <w:rFonts w:ascii="Calibri" w:hAnsi="Calibri" w:cs="Calibri"/>
            <w:color w:val="0000FF"/>
          </w:rPr>
          <w:t>абзац одиннадцатый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"обращение спиртосодержащих медицинских изделий, зарегистрированных уполномоченным федеральным органом исполнительной власти и включенных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за исключением производства, изготовления, закупки, поставок, хранения и (или) перевозок спиртосодержащих медицинских изделий.";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0" w:history="1">
        <w:r w:rsidRPr="00337147">
          <w:rPr>
            <w:rFonts w:ascii="Calibri" w:hAnsi="Calibri" w:cs="Calibri"/>
            <w:color w:val="0000FF"/>
          </w:rPr>
          <w:t>пункт 4</w:t>
        </w:r>
      </w:hyperlink>
      <w:r w:rsidRPr="00337147">
        <w:rPr>
          <w:rFonts w:ascii="Calibri" w:hAnsi="Calibri" w:cs="Calibri"/>
        </w:rPr>
        <w:t xml:space="preserve"> дополнить абзацами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"Правительство Российской Федерации в установленном им порядке исходя из объема потребительской тары (упаковки) и (или) стоимости и (или) функционального назначения спиртосодержащих медицинских изделий устанавливает перечни этой продукции, на деятельность по производству, изготовлению и (или) обороту которой не распространяется действие настоящего Федерального закона.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Правительство Российской Федерации в установленном им порядке исходя из объема потребительской тары (упаковки) и (или) стоимости и (или) функционального назначения спиртосодержащих лекарственных препаратов устанавливает перечни этой продукции, на деятельность по производству, изготовлению и (или) обороту которой не распространяется действие настоящего Федерального закона.";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 xml:space="preserve">2) в </w:t>
      </w:r>
      <w:hyperlink r:id="rId11" w:history="1">
        <w:r w:rsidRPr="00337147">
          <w:rPr>
            <w:rFonts w:ascii="Calibri" w:hAnsi="Calibri" w:cs="Calibri"/>
            <w:color w:val="0000FF"/>
          </w:rPr>
          <w:t>статье 2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12" w:history="1">
        <w:r w:rsidRPr="00337147">
          <w:rPr>
            <w:rFonts w:ascii="Calibri" w:hAnsi="Calibri" w:cs="Calibri"/>
            <w:color w:val="0000FF"/>
          </w:rPr>
          <w:t>подпункте 3.1</w:t>
        </w:r>
      </w:hyperlink>
      <w:r w:rsidRPr="00337147">
        <w:rPr>
          <w:rFonts w:ascii="Calibri" w:hAnsi="Calibri" w:cs="Calibri"/>
        </w:rPr>
        <w:t xml:space="preserve"> слова "в жидком виде" заменить словами "в жидкой форме выпуска";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3" w:history="1">
        <w:r w:rsidRPr="00337147">
          <w:rPr>
            <w:rFonts w:ascii="Calibri" w:hAnsi="Calibri" w:cs="Calibri"/>
            <w:color w:val="0000FF"/>
          </w:rPr>
          <w:t>подпункт 3.2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"3.2) спиртосодержащие медицинские изделия - медицинские изделия в жидкой форме выпуска, содержащие фармацевтическую субстанцию спирта этилового (этанол) или этиловый спирт;";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3) в </w:t>
      </w:r>
      <w:hyperlink r:id="rId14" w:history="1">
        <w:r w:rsidRPr="00337147">
          <w:rPr>
            <w:rFonts w:ascii="Calibri" w:hAnsi="Calibri" w:cs="Calibri"/>
            <w:color w:val="0000FF"/>
          </w:rPr>
          <w:t>статье 5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15" w:history="1">
        <w:r w:rsidRPr="00337147">
          <w:rPr>
            <w:rFonts w:ascii="Calibri" w:hAnsi="Calibri" w:cs="Calibri"/>
            <w:color w:val="0000FF"/>
          </w:rPr>
          <w:t>абзац пятый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"организация и проведение федерального государственного контроля (надзора) в области производства и оборота этилового спирта, алкогольной и спиртосодержащей продукции;";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6" w:history="1">
        <w:r w:rsidRPr="00337147">
          <w:rPr>
            <w:rFonts w:ascii="Calibri" w:hAnsi="Calibri" w:cs="Calibri"/>
            <w:color w:val="0000FF"/>
          </w:rPr>
          <w:t>абзац двадцать восьмой</w:t>
        </w:r>
      </w:hyperlink>
      <w:r w:rsidRPr="00337147">
        <w:rPr>
          <w:rFonts w:ascii="Calibri" w:hAnsi="Calibri" w:cs="Calibri"/>
        </w:rPr>
        <w:t xml:space="preserve"> признать утратившим силу;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4) в </w:t>
      </w:r>
      <w:hyperlink r:id="rId17" w:history="1">
        <w:r w:rsidRPr="00337147">
          <w:rPr>
            <w:rFonts w:ascii="Calibri" w:hAnsi="Calibri" w:cs="Calibri"/>
            <w:color w:val="0000FF"/>
          </w:rPr>
          <w:t>пункте 1 статьи 6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18" w:history="1">
        <w:r w:rsidRPr="00337147">
          <w:rPr>
            <w:rFonts w:ascii="Calibri" w:hAnsi="Calibri" w:cs="Calibri"/>
            <w:color w:val="0000FF"/>
          </w:rPr>
          <w:t>абзац шестой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"осуществление регионального государственного контроля (надзора) в области розничной продажи алкогольной и спиртосодержащей продукции;";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9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абзацем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"утверждение перечня населенных пунктов, в которых отсутствует доступ к информационно-телекоммуникационной сети "Интернет", в том числе точка доступа, определенная в соответствии с Федеральным </w:t>
      </w:r>
      <w:hyperlink r:id="rId20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7 июля 2003 года N 126-ФЗ "О связи", по согласованию с уполномоченным Правительством Российской Федерации федеральным органом исполнительной власти.";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5) </w:t>
      </w:r>
      <w:hyperlink r:id="rId21" w:history="1">
        <w:r w:rsidRPr="00337147">
          <w:rPr>
            <w:rFonts w:ascii="Calibri" w:hAnsi="Calibri" w:cs="Calibri"/>
            <w:color w:val="0000FF"/>
          </w:rPr>
          <w:t>пункт 1 статьи 7</w:t>
        </w:r>
      </w:hyperlink>
      <w:r w:rsidRPr="00337147">
        <w:rPr>
          <w:rFonts w:ascii="Calibri" w:hAnsi="Calibri" w:cs="Calibri"/>
        </w:rPr>
        <w:t xml:space="preserve"> дополнить словами ", спиртосодержащей продукции";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6) в </w:t>
      </w:r>
      <w:hyperlink r:id="rId22" w:history="1">
        <w:r w:rsidRPr="00337147">
          <w:rPr>
            <w:rFonts w:ascii="Calibri" w:hAnsi="Calibri" w:cs="Calibri"/>
            <w:color w:val="0000FF"/>
          </w:rPr>
          <w:t>статье 8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23" w:history="1">
        <w:r w:rsidRPr="00337147">
          <w:rPr>
            <w:rFonts w:ascii="Calibri" w:hAnsi="Calibri" w:cs="Calibri"/>
            <w:color w:val="0000FF"/>
          </w:rPr>
          <w:t>пункте 2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24" w:history="1">
        <w:r w:rsidRPr="00337147">
          <w:rPr>
            <w:rFonts w:ascii="Calibri" w:hAnsi="Calibri" w:cs="Calibri"/>
            <w:color w:val="0000FF"/>
          </w:rPr>
          <w:t>абзаце первом</w:t>
        </w:r>
      </w:hyperlink>
      <w:r w:rsidRPr="00337147">
        <w:rPr>
          <w:rFonts w:ascii="Calibri" w:hAnsi="Calibri" w:cs="Calibri"/>
        </w:rPr>
        <w:t xml:space="preserve"> слова ", фармацевтической субстанции спирта этилового (этанола)," исключить;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25" w:history="1">
        <w:r w:rsidRPr="00337147">
          <w:rPr>
            <w:rFonts w:ascii="Calibri" w:hAnsi="Calibri" w:cs="Calibri"/>
            <w:color w:val="0000FF"/>
          </w:rPr>
          <w:t>абзаце восемнадцатом</w:t>
        </w:r>
      </w:hyperlink>
      <w:r w:rsidRPr="00337147">
        <w:rPr>
          <w:rFonts w:ascii="Calibri" w:hAnsi="Calibri" w:cs="Calibri"/>
        </w:rPr>
        <w:t xml:space="preserve"> слова "для производства спиртосодержащих лекарственных препаратов и спиртосодержащих медицинских изделий" исключить;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26" w:history="1">
        <w:r w:rsidRPr="00337147">
          <w:rPr>
            <w:rFonts w:ascii="Calibri" w:hAnsi="Calibri" w:cs="Calibri"/>
            <w:color w:val="0000FF"/>
          </w:rPr>
          <w:t>абзаце девятнадцатом</w:t>
        </w:r>
      </w:hyperlink>
      <w:r w:rsidRPr="00337147">
        <w:rPr>
          <w:rFonts w:ascii="Calibri" w:hAnsi="Calibri" w:cs="Calibri"/>
        </w:rPr>
        <w:t xml:space="preserve"> слова "для производства спиртосодержащих лекарственных препаратов и спиртосодержащих медицинских изделий" исключить;</w:t>
      </w:r>
    </w:p>
    <w:p w:rsidR="00337147" w:rsidRPr="00337147" w:rsidRDefault="00337147" w:rsidP="00337147">
      <w:pPr>
        <w:spacing w:after="1"/>
      </w:pPr>
    </w:p>
    <w:bookmarkStart w:id="2" w:name="P60"/>
    <w:bookmarkEnd w:id="2"/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fldChar w:fldCharType="begin"/>
      </w:r>
      <w:r w:rsidRPr="00337147">
        <w:instrText xml:space="preserve"> HYPERLINK "consultantplus://offline/ref=99149E9694015FE9E4D28AB66BE2269657C7CFE2962FDFCBC7EBEEC7444319A66D6C54C0F4eBZ5D" </w:instrText>
      </w:r>
      <w:r w:rsidRPr="00337147">
        <w:fldChar w:fldCharType="separate"/>
      </w:r>
      <w:r w:rsidRPr="00337147">
        <w:rPr>
          <w:rFonts w:ascii="Calibri" w:hAnsi="Calibri" w:cs="Calibri"/>
          <w:color w:val="0000FF"/>
        </w:rPr>
        <w:t>дополнить</w:t>
      </w:r>
      <w:r w:rsidRPr="00337147">
        <w:rPr>
          <w:rFonts w:ascii="Calibri" w:hAnsi="Calibri" w:cs="Calibri"/>
          <w:color w:val="0000FF"/>
        </w:rPr>
        <w:fldChar w:fldCharType="end"/>
      </w:r>
      <w:r w:rsidRPr="00337147">
        <w:rPr>
          <w:rFonts w:ascii="Calibri" w:hAnsi="Calibri" w:cs="Calibri"/>
        </w:rPr>
        <w:t xml:space="preserve"> абзацами следующего содержания: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"Емкости для приемки фармацевтической субстанции спирта этилового (этанола) или этилового спирта у организаций и индивидуальных предпринимателей, использующих фармацевтическую субстанцию спирта этилового (этанол) или этиловый спирт для производства спиртосодержащих лекарственных препаратов и (или) спиртосодержащих медицинских изделий, </w:t>
      </w:r>
      <w:r w:rsidRPr="00337147">
        <w:rPr>
          <w:rFonts w:ascii="Calibri" w:hAnsi="Calibri" w:cs="Calibri"/>
        </w:rPr>
        <w:lastRenderedPageBreak/>
        <w:t>а также в процессе производства других лекарственных средств и (или) медицинских изделий,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(этанола) или в этиловом спирте, объема фармацевтической субстанции спирта этилового (этанола) или этилового спирта.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Программно-аппаратные средства организаций и индивидуальных предпринимателей, использующих фармацевтическую субстанцию спирта этилового (этанол) или этиловый спирт для производства спиртосодержащих лекарственных препаратов и (или) спиртосодержащих медицинских изделий, а также в процессе производства других лекарственных средств и (или) медицинских изделий, должны обеспечивать прием и передачу информации,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(этанола) или в этиловом спирте, объема фармацевтической субстанции спирта этилового (этанола) или этилового спирта, об объеме их закупки.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Оборудование для учета объема оборота и использования фармацевтической субстанции спирта этилового (этанола) или этилового спирта для производства спиртосодержащих лекарственных препаратов и (или) спиртосодержащих медицинских изделий, а также в процессе производства других лекарственных средств и (или)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систему.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Программно-аппаратные средства организаций и индивидуальных предпринимателей, использующих фармацевтическую субстанцию спирта этилового (этанол) или этиловый спирт для производства спиртосодержащих лекарственных препаратов и (или) спиртосодержащих медицинских изделий, а также в процессе производства других лекарственных средств и (или) медицинских изделий, должны обеспечивать прием и передачу информации об объеме использования фармацевтической субстанции спирта этилового (этанола) или этилового спирта, а также информации об объеме производства и (или) оборота (за исключением розничной продажи) спиртосодержащих лекарственных препаратов и спиртосодержащих медицинских изделий, полученной с применением технических средств фиксации и передачи информации об объеме производства и оборота спиртосодержащей продукции, в единую государственную автоматизированную информационную систему.";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в </w:t>
      </w:r>
      <w:hyperlink r:id="rId27" w:history="1">
        <w:r w:rsidRPr="00337147">
          <w:rPr>
            <w:rFonts w:ascii="Calibri" w:hAnsi="Calibri" w:cs="Calibri"/>
            <w:color w:val="0000FF"/>
          </w:rPr>
          <w:t>пункте 2.1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28" w:history="1">
        <w:r w:rsidR="00337147" w:rsidRPr="00337147">
          <w:rPr>
            <w:rFonts w:ascii="Calibri" w:hAnsi="Calibri" w:cs="Calibri"/>
            <w:color w:val="0000FF"/>
          </w:rPr>
          <w:t>подпункт 3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"3) розничной продажи алкогольной продукции, осуществляемой в населенных пунктах, в которых отсутствует доступ к информационно-телекоммуникационной сети "Интернет", в том числе точка доступа, определенная в соответствии с Федеральным </w:t>
      </w:r>
      <w:hyperlink r:id="rId29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7 июля 2003 года N 126-ФЗ "О связи". Перечень таких населенных пунктов определяется в каждом субъекте Российской Федерации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подлежит пересмотру не реже одного раза в год. В случае выявления в указанном перечне населенного пункта, в котором имеется доступ к информационно-телекоммуникационной сети "Интернет", в том числе точка доступа, определенная в соответствии с Федеральным </w:t>
      </w:r>
      <w:hyperlink r:id="rId30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7 июля 2003 года N 126-ФЗ "О связи", уполномоченный Правительством Российской Федерации федеральный орган исполнительной власти уведомляет в письменной форме высший исполнительный орган государственной власти субъекта Российской Федерации о необходимости пересмотра указанного </w:t>
      </w:r>
      <w:r w:rsidRPr="00337147">
        <w:rPr>
          <w:rFonts w:ascii="Calibri" w:hAnsi="Calibri" w:cs="Calibri"/>
        </w:rPr>
        <w:lastRenderedPageBreak/>
        <w:t>перечня. Высший исполнительный орган государственной власти субъекта Российской Федерации в течение месяца с момента получения соответствующего уведомления обязан представить на согласование уточненный перечень в порядке, установленном настоящим подпунктом;";</w:t>
      </w:r>
    </w:p>
    <w:p w:rsidR="00337147" w:rsidRPr="00337147" w:rsidRDefault="00337147" w:rsidP="00337147">
      <w:pPr>
        <w:spacing w:after="1"/>
      </w:pP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31" w:history="1">
        <w:r w:rsidR="00337147" w:rsidRPr="00337147">
          <w:rPr>
            <w:rFonts w:ascii="Calibri" w:hAnsi="Calibri" w:cs="Calibri"/>
            <w:color w:val="0000FF"/>
          </w:rPr>
          <w:t>подпункт 7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"7) оборота закупленных спиртосодержащих лекарственных препаратов и (или) спиртосодержащих медицинских изделий;";</w:t>
      </w:r>
    </w:p>
    <w:p w:rsidR="00337147" w:rsidRPr="00337147" w:rsidRDefault="00337147" w:rsidP="00337147">
      <w:pPr>
        <w:spacing w:after="1"/>
      </w:pP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32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подпунктом 12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3" w:name="P83"/>
      <w:bookmarkEnd w:id="3"/>
      <w:r w:rsidRPr="00337147">
        <w:rPr>
          <w:rFonts w:ascii="Calibri" w:hAnsi="Calibri" w:cs="Calibri"/>
        </w:rPr>
        <w:t>"12) закупки и использования фармацевтической субстанции спирта этилового (этанола) или этилового спирта в объеме, не превышающем 200 декалитров в год,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деятельность, медицинскими организациями в целях использования их в качестве сырья или вспомогательного материала при производстве, изготовлении спиртосодержащих лекарственных препаратов и (или) спиртосодержащих медицинских изделий, а также в процессе производства, изготовления других лекарственных средств и (или) медицинских изделий, на учет объема производства, изготовления и (или) оборота спиртосодержащих лекарственных препаратов и (или) спиртосодержащих медицинских изделий указанными организациями и индивидуальными предпринимателями. На указанных лиц также не распространяются требования абзацев двадцатого и двадцать второго пункта 2 настоящей статьи.";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в </w:t>
      </w:r>
      <w:hyperlink r:id="rId33" w:history="1">
        <w:r w:rsidRPr="00337147">
          <w:rPr>
            <w:rFonts w:ascii="Calibri" w:hAnsi="Calibri" w:cs="Calibri"/>
            <w:color w:val="0000FF"/>
          </w:rPr>
          <w:t>пункте 9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34" w:history="1">
        <w:r w:rsidRPr="00337147">
          <w:rPr>
            <w:rFonts w:ascii="Calibri" w:hAnsi="Calibri" w:cs="Calibri"/>
            <w:color w:val="0000FF"/>
          </w:rPr>
          <w:t>абзаце первом</w:t>
        </w:r>
      </w:hyperlink>
      <w:r w:rsidRPr="00337147">
        <w:rPr>
          <w:rFonts w:ascii="Calibri" w:hAnsi="Calibri" w:cs="Calibri"/>
        </w:rPr>
        <w:t xml:space="preserve"> слова "(за исключением производства фармацевтической субстанции спирта этилового (этанола)" исключить;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35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абзацем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"Требования настоящего пункта не распространяются на производство фармацевтической субстанции спирта этилового (этанола).";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г) </w:t>
      </w:r>
      <w:hyperlink r:id="rId36" w:history="1">
        <w:r w:rsidRPr="00337147">
          <w:rPr>
            <w:rFonts w:ascii="Calibri" w:hAnsi="Calibri" w:cs="Calibri"/>
            <w:color w:val="0000FF"/>
          </w:rPr>
          <w:t>пункт 11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"11. В случае аннулирования или прекращения действия лицензии на производство этилового спирта, алкогольной и спиртосодержащей продукции или лицензии на производство лекарственных средств организация под контролем 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продукции, в порядке, установленном уполномоченным Правительством Российской Федерации федеральным органом исполнительной власти, обязана законсервировать основное технологическое оборудование для производства этилового спирта, алкогольной и спиртосодержащей продукции.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При приобретении указанного оборудования другой организацией она вправе использовать его, в том числе для производства этилового спирта, алкогольной и спиртосодержащей продукции, после </w:t>
      </w:r>
      <w:proofErr w:type="spellStart"/>
      <w:r w:rsidRPr="00337147">
        <w:rPr>
          <w:rFonts w:ascii="Calibri" w:hAnsi="Calibri" w:cs="Calibri"/>
        </w:rPr>
        <w:t>расконсервации</w:t>
      </w:r>
      <w:proofErr w:type="spellEnd"/>
      <w:r w:rsidRPr="00337147">
        <w:rPr>
          <w:rFonts w:ascii="Calibri" w:hAnsi="Calibri" w:cs="Calibri"/>
        </w:rPr>
        <w:t xml:space="preserve"> указанного оборудования, снятия уполномоченным Правительством Российской Федерации федеральным органом исполнительной власти пломб, которые были нанесены на указанное оборудование и коммуникации в целях недопущения производства и реализации этилового спирта, алкогольной и спиртосодержащей продукции организацией, лицензия на производство этилового спирта, алкогольной или спиртосодержащей </w:t>
      </w:r>
      <w:r w:rsidRPr="00337147">
        <w:rPr>
          <w:rFonts w:ascii="Calibri" w:hAnsi="Calibri" w:cs="Calibri"/>
        </w:rPr>
        <w:lastRenderedPageBreak/>
        <w:t>продукции или лицензия на производство лекарственных средств которой была аннулирована или действие соответствующей лицензии которой было прекращено.";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4" w:name="P95"/>
      <w:bookmarkEnd w:id="4"/>
      <w:r w:rsidRPr="00337147">
        <w:rPr>
          <w:rFonts w:ascii="Calibri" w:hAnsi="Calibri" w:cs="Calibri"/>
        </w:rPr>
        <w:t xml:space="preserve">д) </w:t>
      </w:r>
      <w:hyperlink r:id="rId37" w:history="1">
        <w:r w:rsidRPr="00337147">
          <w:rPr>
            <w:rFonts w:ascii="Calibri" w:hAnsi="Calibri" w:cs="Calibri"/>
            <w:color w:val="0000FF"/>
          </w:rPr>
          <w:t>пункт 12</w:t>
        </w:r>
      </w:hyperlink>
      <w:r w:rsidRPr="00337147">
        <w:rPr>
          <w:rFonts w:ascii="Calibri" w:hAnsi="Calibri" w:cs="Calibri"/>
        </w:rPr>
        <w:t xml:space="preserve"> дополнить абзацем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"Требования настоящего пункта в части нахождения в собственности, хозяйственном ведении, оперативном управлении транспортных средств не распространяются на перевозки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продукции, осуществляемые железнодорожным подвижным составом.";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7) в </w:t>
      </w:r>
      <w:hyperlink r:id="rId38" w:history="1">
        <w:r w:rsidRPr="00337147">
          <w:rPr>
            <w:rFonts w:ascii="Calibri" w:hAnsi="Calibri" w:cs="Calibri"/>
            <w:color w:val="0000FF"/>
          </w:rPr>
          <w:t>статье 9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5" w:name="P100"/>
      <w:bookmarkEnd w:id="5"/>
      <w:r w:rsidRPr="00337147">
        <w:rPr>
          <w:rFonts w:ascii="Calibri" w:hAnsi="Calibri" w:cs="Calibri"/>
        </w:rPr>
        <w:t xml:space="preserve">а) </w:t>
      </w:r>
      <w:hyperlink r:id="rId39" w:history="1">
        <w:r w:rsidRPr="00337147">
          <w:rPr>
            <w:rFonts w:ascii="Calibri" w:hAnsi="Calibri" w:cs="Calibri"/>
            <w:color w:val="0000FF"/>
          </w:rPr>
          <w:t>абзац четвертый пункта 3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"Перевозки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продукции, осуществляемые автомобильным транспортом и железнодорожным подвижным составом, допускаются только при условии оснащения таких транспортных средств специальными техническими средствами регистрации в автоматическом режиме движения, которые обеспечивают передачу данных о перемещении таких транспортных средств по территории Российской Федерации, в том числе данных о текущем местоположении, пройденном маршруте, времени и местах стоянок,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40" w:history="1">
        <w:r w:rsidRPr="00337147">
          <w:rPr>
            <w:rFonts w:ascii="Calibri" w:hAnsi="Calibri" w:cs="Calibri"/>
            <w:color w:val="0000FF"/>
          </w:rPr>
          <w:t>пункт 4</w:t>
        </w:r>
      </w:hyperlink>
      <w:r w:rsidRPr="00337147">
        <w:rPr>
          <w:rFonts w:ascii="Calibri" w:hAnsi="Calibri" w:cs="Calibri"/>
        </w:rPr>
        <w:t xml:space="preserve"> дополнить абзацем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"Требования настоящего пункта не распространяются на поставку фармацевтической субстанции спирта этилового (этанола).";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8) в </w:t>
      </w:r>
      <w:hyperlink r:id="rId41" w:history="1">
        <w:r w:rsidRPr="00337147">
          <w:rPr>
            <w:rFonts w:ascii="Calibri" w:hAnsi="Calibri" w:cs="Calibri"/>
            <w:color w:val="0000FF"/>
          </w:rPr>
          <w:t>статье 10.2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42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1.1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"1.1. Возврат этилового спирта, алкогольной и спиртосодержащей продукции осуществляется только при наличии сопроводительных документов, указанных в подпунктах 1 - 3 пункта 1 настоящей статьи.";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43" w:history="1">
        <w:r w:rsidRPr="00337147">
          <w:rPr>
            <w:rFonts w:ascii="Calibri" w:hAnsi="Calibri" w:cs="Calibri"/>
            <w:color w:val="0000FF"/>
          </w:rPr>
          <w:t>пункт 2.1</w:t>
        </w:r>
      </w:hyperlink>
      <w:r w:rsidRPr="00337147">
        <w:rPr>
          <w:rFonts w:ascii="Calibri" w:hAnsi="Calibri" w:cs="Calibri"/>
        </w:rPr>
        <w:t xml:space="preserve"> после слов "фармацевтической субстанции спирта этилового (этанола)" дополнить словами ", спиртосодержащих лекарственных препаратов или спиртосодержащих медицинских изделий";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9) в </w:t>
      </w:r>
      <w:hyperlink r:id="rId44" w:history="1">
        <w:r w:rsidRPr="00337147">
          <w:rPr>
            <w:rFonts w:ascii="Calibri" w:hAnsi="Calibri" w:cs="Calibri"/>
            <w:color w:val="0000FF"/>
          </w:rPr>
          <w:t>статье 11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45" w:history="1">
        <w:r w:rsidRPr="00337147">
          <w:rPr>
            <w:rFonts w:ascii="Calibri" w:hAnsi="Calibri" w:cs="Calibri"/>
            <w:color w:val="0000FF"/>
          </w:rPr>
          <w:t>пункте 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46" w:history="1">
        <w:r w:rsidRPr="00337147">
          <w:rPr>
            <w:rFonts w:ascii="Calibri" w:hAnsi="Calibri" w:cs="Calibri"/>
            <w:color w:val="0000FF"/>
          </w:rPr>
          <w:t>абзаце первом</w:t>
        </w:r>
      </w:hyperlink>
      <w:r w:rsidRPr="00337147">
        <w:rPr>
          <w:rFonts w:ascii="Calibri" w:hAnsi="Calibri" w:cs="Calibri"/>
        </w:rPr>
        <w:t xml:space="preserve"> слово "алкогольной" заменить словами "алкогольной продукции", слова "и спиртосодержащей пищевой продукции" заменить словами "и производство и оборот (за исключением розничной продажи) спиртосодержащей пищевой продукции";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47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абзацами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>"Не допускается розничная продажа спиртосодержащей пищевой продукции, в том числе дистанционным способом, а также розничная продажа спиртосодержащей непищевой продукции с использованием торговых автоматов.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Правительство Российской Федерации устанавливает ограничения условий и мест розничной продажи спиртосодержащей непищевой продукции, в том числе полный запрет на розничную продажу спиртосодержащей непищевой продукции, отдельных видов такой продукции.";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6" w:name="P116"/>
      <w:bookmarkEnd w:id="6"/>
      <w:r w:rsidRPr="00337147">
        <w:rPr>
          <w:rFonts w:ascii="Calibri" w:hAnsi="Calibri" w:cs="Calibri"/>
        </w:rPr>
        <w:t xml:space="preserve">б) </w:t>
      </w:r>
      <w:hyperlink r:id="rId48" w:history="1">
        <w:r w:rsidRPr="00337147">
          <w:rPr>
            <w:rFonts w:ascii="Calibri" w:hAnsi="Calibri" w:cs="Calibri"/>
            <w:color w:val="0000FF"/>
          </w:rPr>
          <w:t>абзац первый пункта 2.3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помещения, являющиеся объектами недвижимого имущества.";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</w:t>
      </w:r>
      <w:hyperlink r:id="rId49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2.6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"2.6. Для производства, изготовления спиртосодержащих лекарственных препаратов используется фармацевтическая субстанция спирта этилового (этанол),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(этанола), объема фармацевтической субстанции спирта этилового (этанола), указанных в пункте 2 статьи 8 настоящего Федерального закона.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Для производства, изготовления спиртосодержащих медицинских изделий используются фармацевтическая субстанция спирта этилового (этанол) и (или) этиловый спирт, сведения о закупке которых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(этанола) или в этиловом спирте, объема фармацевтической субстанции спирта этилового (этанола) или этилового спирта, указанных в пункте 2 статьи 8 настоящего Федерального закона.";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7" w:name="P125"/>
      <w:bookmarkEnd w:id="7"/>
      <w:r w:rsidRPr="00337147">
        <w:rPr>
          <w:rFonts w:ascii="Calibri" w:hAnsi="Calibri" w:cs="Calibri"/>
        </w:rPr>
        <w:t xml:space="preserve">г) </w:t>
      </w:r>
      <w:hyperlink r:id="rId50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8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"8. Не допускаются производство (за исключением производства в целях вывоза за пределы территории Российской Федерации (экспорта) и (или) оборот (за исключением закупки, поставок, хранения и (или) перевозок в целях вывоза за пределы территории Российской Федерации (экспорта) алкогольной продукции с содержанием этилового спирта менее 15 процентов объема готовой продукции, содержащей тонизирующие вещества (компоненты). Перечень тонизирующих веществ (компонентов) устанавливается уполномоченным Правительством Российской Федерации федеральным органом исполнительной власти.";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10) в </w:t>
      </w:r>
      <w:hyperlink r:id="rId51" w:history="1">
        <w:r w:rsidRPr="00337147">
          <w:rPr>
            <w:rFonts w:ascii="Calibri" w:hAnsi="Calibri" w:cs="Calibri"/>
            <w:color w:val="0000FF"/>
          </w:rPr>
          <w:t>статье 12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52" w:history="1">
        <w:r w:rsidRPr="00337147">
          <w:rPr>
            <w:rFonts w:ascii="Calibri" w:hAnsi="Calibri" w:cs="Calibri"/>
            <w:color w:val="0000FF"/>
          </w:rPr>
          <w:t>абзац третий пункта 2.1</w:t>
        </w:r>
      </w:hyperlink>
      <w:r w:rsidRPr="00337147">
        <w:rPr>
          <w:rFonts w:ascii="Calibri" w:hAnsi="Calibri" w:cs="Calibri"/>
        </w:rPr>
        <w:t xml:space="preserve"> после слов "по уплате налогов, сборов," дополнить словами "страховых взносов,";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 xml:space="preserve">б) </w:t>
      </w:r>
      <w:hyperlink r:id="rId53" w:history="1">
        <w:r w:rsidRPr="00337147">
          <w:rPr>
            <w:rFonts w:ascii="Calibri" w:hAnsi="Calibri" w:cs="Calibri"/>
            <w:color w:val="0000FF"/>
          </w:rPr>
          <w:t>абзац третий пункта 2.3</w:t>
        </w:r>
      </w:hyperlink>
      <w:r w:rsidRPr="00337147">
        <w:rPr>
          <w:rFonts w:ascii="Calibri" w:hAnsi="Calibri" w:cs="Calibri"/>
        </w:rPr>
        <w:t xml:space="preserve"> после слов "по уплате налогов, сборов," дополнить словами "страховых взносов,";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</w:t>
      </w:r>
      <w:hyperlink r:id="rId54" w:history="1">
        <w:r w:rsidRPr="00337147">
          <w:rPr>
            <w:rFonts w:ascii="Calibri" w:hAnsi="Calibri" w:cs="Calibri"/>
            <w:color w:val="0000FF"/>
          </w:rPr>
          <w:t>абзац третий пункта 2.4</w:t>
        </w:r>
      </w:hyperlink>
      <w:r w:rsidRPr="00337147">
        <w:rPr>
          <w:rFonts w:ascii="Calibri" w:hAnsi="Calibri" w:cs="Calibri"/>
        </w:rPr>
        <w:t xml:space="preserve"> после слов "по уплате налогов, сборов," дополнить словами "страховых взносов,";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г) </w:t>
      </w:r>
      <w:hyperlink r:id="rId55" w:history="1">
        <w:r w:rsidRPr="00337147">
          <w:rPr>
            <w:rFonts w:ascii="Calibri" w:hAnsi="Calibri" w:cs="Calibri"/>
            <w:color w:val="0000FF"/>
          </w:rPr>
          <w:t>пункт 7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"7. Основанием для отказа в выдаче федеральных специальных марок является: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1) несоответствие сведений в заявлении о выдаче марок, расчете потребности в федеральных специальных марках и (или) отчете об использовании ранее выданных марок, представленных заявителем для приобретения федеральных специальных марок, сведениям, зафиксированным заявителем в единой государственной автоматизированной информационной системе;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2)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извещения об уплате (освобождении от уплаты) авансового платежа акциза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получением. В этом случае изготовленные в соответствии с таким заявлением федеральные специальные марки подлежат возврату уполномоченным Правительством Российской Федерации федеральным органом исполнительной власти организации-изготовителю;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3)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ранее представленного извещения об уплате (освобождении от уплаты) авансового платежа акциза (первичного извещения) и о представлении в налоговый орган нового извещения в связи с уменьшением объема закупаемого этилового спирта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получением. В этом случае федеральные специальные марки выдаются производителю алкогольной продукции на основании уточненного расчета потребности в федеральных специальных марках, представленного производителем алкогольной продукции в уполномоченный Правительством Российской Федерации федеральный орган исполнительной власти, в общем порядке. В случае непредставления производителем алкогольной продукции уточненного расчета, указанного в настоящем подпункте, федеральные специальные марки, изготовленные в соответствии с заявлением о выдаче федеральных специальных марок, подлежат возврату уполномоченным Правительством Российской Федерации федеральным органом исполнительной власти организации-изготовителю;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4) наличие в уполномоченном Правительством Российской Федерации федеральном органе исполнительной власти сведений о повторном в течение одного года занижении налоговой базы в налоговых декларациях по акцизам на этиловый спирт, алкогольную продукцию и (или) подакцизную спиртосодержащую продукцию по сравнению с объемом отгрузки алкогольной продукции, зафиксированным за соответствующий налоговый период в единой государственной автоматизированной информационной системе, установленных по результатам камеральных и выездных налоговых проверок, подтвержденных соответствующими решениями о привлечении к ответственности за совершение налогового правонарушения, вступившими в силу.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д) </w:t>
      </w:r>
      <w:hyperlink r:id="rId56" w:history="1">
        <w:r w:rsidRPr="00337147">
          <w:rPr>
            <w:rFonts w:ascii="Calibri" w:hAnsi="Calibri" w:cs="Calibri"/>
            <w:color w:val="0000FF"/>
          </w:rPr>
          <w:t>пункт 8</w:t>
        </w:r>
      </w:hyperlink>
      <w:r w:rsidRPr="00337147">
        <w:rPr>
          <w:rFonts w:ascii="Calibri" w:hAnsi="Calibri" w:cs="Calibri"/>
        </w:rPr>
        <w:t xml:space="preserve"> после слов "в подпунктах 2 - 4" дополнить словами "пункта 7";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8" w:name="P140"/>
      <w:bookmarkEnd w:id="8"/>
      <w:r w:rsidRPr="00337147">
        <w:rPr>
          <w:rFonts w:ascii="Calibri" w:hAnsi="Calibri" w:cs="Calibri"/>
        </w:rPr>
        <w:t xml:space="preserve">11) в </w:t>
      </w:r>
      <w:hyperlink r:id="rId57" w:history="1">
        <w:r w:rsidRPr="00337147">
          <w:rPr>
            <w:rFonts w:ascii="Calibri" w:hAnsi="Calibri" w:cs="Calibri"/>
            <w:color w:val="0000FF"/>
          </w:rPr>
          <w:t>статье 14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58" w:history="1">
        <w:r w:rsidRPr="00337147">
          <w:rPr>
            <w:rFonts w:ascii="Calibri" w:hAnsi="Calibri" w:cs="Calibri"/>
            <w:color w:val="0000FF"/>
          </w:rPr>
          <w:t>пункт 1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"1. 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учет объема их производства и (или) оборота.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декларирование объема: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розничной продажи пива и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спиртосодержащей непищевой продукции;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розничной продажи алкогольной продукции при оказании услуг общественного питания;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розничной продажи алкогольной продукции, осуществляемой в населенных пунктах, указанных в подпункте 3 пункта 2.1 статьи 8 настоящего Федерального закона;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розничной продажи алкогольной продукции, размещенной на бортах воздушных судов в качестве припасов в соответствии с правом ЕАЭС и законодательством Российской Федерации о таможенном деле;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закупки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</w:t>
      </w:r>
      <w:proofErr w:type="spellStart"/>
      <w:r w:rsidRPr="00337147">
        <w:rPr>
          <w:rFonts w:ascii="Calibri" w:hAnsi="Calibri" w:cs="Calibri"/>
        </w:rPr>
        <w:t>неспиртосодержащей</w:t>
      </w:r>
      <w:proofErr w:type="spellEnd"/>
      <w:r w:rsidRPr="00337147">
        <w:rPr>
          <w:rFonts w:ascii="Calibri" w:hAnsi="Calibri" w:cs="Calibri"/>
        </w:rPr>
        <w:t xml:space="preserve">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оборота этилового спирта, алкогольной и спиртосодержащей продукции, помещаемых под таможенные процедуры таможенного транзита, таможенного склада, беспошлинной торговли, уничтожения или специальную таможенную процедуру, установленные в соответствии с правом ЕАЭС,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временного хранения этилового спирта, алкогольной и спиртосодержащей продукции, ввозимых в Российскую Федерацию в соответствии с правом ЕАЭС и (или) законодательством Российской Федерации о таможенном деле;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производства пива и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 с использованием основного технологического оборудования с производственной мощностью не более 300 тысяч декалитров в год;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перевозок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продукции, указанных в абзаце пятом пункта 1 статьи 18 настоящего Федерального закона.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 xml:space="preserve">Индивидуальные предприниматели, осуществляющие розничную продажу пива и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обязаны осуществлять учет и декларирование объема их розничной продажи.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Организации, осуществляющие производство этилового спирта и алкогольной продукции с его использованием, производство пива и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обязаны осуществлять учет и декларирование использования производственных мощностей.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Сельскохозяйственные товаропроизводители обязаны осуществлять учет и декларирование производства, хранения и поставки вина, игристого вина (шампанского), а также объема винограда, использованного для производства вина, игристого вина (шампанского).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Организации, не признаваемые сельскохозяйственными товаропроизводителями, сельскохозяйственные товаропроизводители, граждане, ведущие личное подсобное хозяйство, обязаны осуществлять учет и декларирование объема винограда, выращенного ими для производства винодельческой продукции.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Организации, осуществляющие производство винодельческой продукции с защищенным географическим указанием, с защищенным наименованием места происхождения и полный цикл производства дистиллятов, обязаны осуществлять учет и декларирование объема винограда, использованного для производства винодельческой продукции с защищенным географическим указанием, с защищенным наименованием места происхождения и полного цикла производства дистиллятов.";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59" w:history="1">
        <w:r w:rsidRPr="00337147">
          <w:rPr>
            <w:rFonts w:ascii="Calibri" w:hAnsi="Calibri" w:cs="Calibri"/>
            <w:color w:val="0000FF"/>
          </w:rPr>
          <w:t>пункт 3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"3. Организации, осуществляющие производство фармацевтической субстанции спирта этилового (этанола), обязаны осуществлять учет и декларирование объема производства, поставки и (или) использования для собственных нужд фармацевтической субстанции спирта этилового (этанола).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Лица, осуществляющие оборот фармацевтической субстанции спирта этилового (этанола), обязаны осуществлять учет и декларирование объема оборота и использования фармацевтической субстанции спирта этилового (этанола).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Лица, осуществляющие производство, изготовление и (или) оборот спиртосодержащих лекарственных препаратов и (или) спиртосодержащих медицинских изделий в объеме, превышающем 200 декалитров в год, обязаны осуществлять учет и декларирование объема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В целях реализации настоящего пункта Правительством Российской Федерации устанавливаются: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порядок учета объема производства, оборота и (или) использования фармацевтической субстанции спирта этилового (этанола), а также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порядок представления и форма деклараций об объеме производства, оборота и (или) использования фармацевтической субстанции спирта этилового (этанола), а также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изделий.";</w:t>
      </w:r>
    </w:p>
    <w:p w:rsidR="00337147" w:rsidRPr="00337147" w:rsidRDefault="00337147" w:rsidP="00337147">
      <w:pPr>
        <w:spacing w:after="1" w:line="220" w:lineRule="atLeast"/>
        <w:jc w:val="both"/>
      </w:pPr>
      <w:r w:rsidRPr="00337147">
        <w:rPr>
          <w:rFonts w:ascii="Calibri" w:hAnsi="Calibri" w:cs="Calibri"/>
        </w:rPr>
        <w:t xml:space="preserve">(в ред. Федерального </w:t>
      </w:r>
      <w:hyperlink r:id="rId60" w:history="1">
        <w:r w:rsidRPr="00337147">
          <w:rPr>
            <w:rFonts w:ascii="Calibri" w:hAnsi="Calibri" w:cs="Calibri"/>
            <w:color w:val="0000FF"/>
          </w:rPr>
          <w:t>закона</w:t>
        </w:r>
      </w:hyperlink>
      <w:r w:rsidRPr="00337147">
        <w:rPr>
          <w:rFonts w:ascii="Calibri" w:hAnsi="Calibri" w:cs="Calibri"/>
        </w:rPr>
        <w:t xml:space="preserve"> от 28.12.2017 N 433-ФЗ)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12) в </w:t>
      </w:r>
      <w:hyperlink r:id="rId61" w:history="1">
        <w:r w:rsidRPr="00337147">
          <w:rPr>
            <w:rFonts w:ascii="Calibri" w:hAnsi="Calibri" w:cs="Calibri"/>
            <w:color w:val="0000FF"/>
          </w:rPr>
          <w:t>статье 14.1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9" w:name="P169"/>
      <w:bookmarkEnd w:id="9"/>
      <w:r w:rsidRPr="00337147">
        <w:rPr>
          <w:rFonts w:ascii="Calibri" w:hAnsi="Calibri" w:cs="Calibri"/>
        </w:rPr>
        <w:t xml:space="preserve">а) в </w:t>
      </w:r>
      <w:hyperlink r:id="rId62" w:history="1">
        <w:r w:rsidRPr="00337147">
          <w:rPr>
            <w:rFonts w:ascii="Calibri" w:hAnsi="Calibri" w:cs="Calibri"/>
            <w:color w:val="0000FF"/>
          </w:rPr>
          <w:t>пункте 1</w:t>
        </w:r>
      </w:hyperlink>
      <w:r w:rsidRPr="00337147">
        <w:rPr>
          <w:rFonts w:ascii="Calibri" w:hAnsi="Calibri" w:cs="Calibri"/>
        </w:rPr>
        <w:t xml:space="preserve"> слова "(за исключением основного технологического оборудования для производства фармацевтической субстанции спирта этилового (этанола)" исключить, слова "более 4000 декалитров" заменить словами "более 200 декалитров";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63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1.1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"1.1. Основное технологическое оборудование для производства этилового спирта, подлежащее государственной регистрации в соответствии с пунктом 1 настоящей статьи, должно соответствовать установленным в соответствии с правом ЕАЭС требованиям безопасности к такому оборудованию и включает в себя следующие виды: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1) перегонные установки (аппараты);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2) аппараты, установки и колонны для очистки и ректификации этилового спирта;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3) комплектные установки для производства этилового спирта.";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10" w:name="P177"/>
      <w:bookmarkEnd w:id="10"/>
      <w:r w:rsidRPr="00337147">
        <w:rPr>
          <w:rFonts w:ascii="Calibri" w:hAnsi="Calibri" w:cs="Calibri"/>
        </w:rPr>
        <w:t xml:space="preserve">в) в </w:t>
      </w:r>
      <w:hyperlink r:id="rId64" w:history="1">
        <w:r w:rsidRPr="00337147">
          <w:rPr>
            <w:rFonts w:ascii="Calibri" w:hAnsi="Calibri" w:cs="Calibri"/>
            <w:color w:val="0000FF"/>
          </w:rPr>
          <w:t>пункте 2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65" w:history="1">
        <w:r w:rsidRPr="00337147">
          <w:rPr>
            <w:rFonts w:ascii="Calibri" w:hAnsi="Calibri" w:cs="Calibri"/>
            <w:color w:val="0000FF"/>
          </w:rPr>
          <w:t>абзаце первом</w:t>
        </w:r>
      </w:hyperlink>
      <w:r w:rsidRPr="00337147">
        <w:rPr>
          <w:rFonts w:ascii="Calibri" w:hAnsi="Calibri" w:cs="Calibri"/>
        </w:rPr>
        <w:t xml:space="preserve"> слова "более 4000 декалитров" заменить словами "более 200 декалитров";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66" w:history="1">
        <w:r w:rsidRPr="00337147">
          <w:rPr>
            <w:rFonts w:ascii="Calibri" w:hAnsi="Calibri" w:cs="Calibri"/>
            <w:color w:val="0000FF"/>
          </w:rPr>
          <w:t>подпункте 1</w:t>
        </w:r>
      </w:hyperlink>
      <w:r w:rsidRPr="00337147">
        <w:rPr>
          <w:rFonts w:ascii="Calibri" w:hAnsi="Calibri" w:cs="Calibri"/>
        </w:rPr>
        <w:t xml:space="preserve"> слова "более 4000 декалитров" заменить словами "более 200 декалитров";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67" w:history="1">
        <w:r w:rsidRPr="00337147">
          <w:rPr>
            <w:rFonts w:ascii="Calibri" w:hAnsi="Calibri" w:cs="Calibri"/>
            <w:color w:val="0000FF"/>
          </w:rPr>
          <w:t>подпункте 2</w:t>
        </w:r>
      </w:hyperlink>
      <w:r w:rsidRPr="00337147">
        <w:rPr>
          <w:rFonts w:ascii="Calibri" w:hAnsi="Calibri" w:cs="Calibri"/>
        </w:rPr>
        <w:t xml:space="preserve"> слова "более 4000 декалитров" заменить словами "более 200 декалитров";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68" w:history="1">
        <w:r w:rsidRPr="00337147">
          <w:rPr>
            <w:rFonts w:ascii="Calibri" w:hAnsi="Calibri" w:cs="Calibri"/>
            <w:color w:val="0000FF"/>
          </w:rPr>
          <w:t>подпункте 3</w:t>
        </w:r>
      </w:hyperlink>
      <w:r w:rsidRPr="00337147">
        <w:rPr>
          <w:rFonts w:ascii="Calibri" w:hAnsi="Calibri" w:cs="Calibri"/>
        </w:rPr>
        <w:t xml:space="preserve"> слова "более 4000 декалитров" заменить словами "более 200 декалитров";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г) </w:t>
      </w:r>
      <w:hyperlink r:id="rId69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2.1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"2.1. В случае отсутствия правоустанавливающих документов, указанных в подпункте 3 пункта 2 настоящей статьи, допускается представление организацией, имеющей лицензию на производство этилового спирта или лицензию на производство лекарственных средств, документов, подтверждающих принятие указанного в пункте 1 настоящей статьи оборудования к бухгалтерскому учету.";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11" w:name="P186"/>
      <w:bookmarkEnd w:id="11"/>
      <w:r w:rsidRPr="00337147">
        <w:rPr>
          <w:rFonts w:ascii="Calibri" w:hAnsi="Calibri" w:cs="Calibri"/>
        </w:rPr>
        <w:t xml:space="preserve">д) в </w:t>
      </w:r>
      <w:hyperlink r:id="rId70" w:history="1">
        <w:r w:rsidRPr="00337147">
          <w:rPr>
            <w:rFonts w:ascii="Calibri" w:hAnsi="Calibri" w:cs="Calibri"/>
            <w:color w:val="0000FF"/>
          </w:rPr>
          <w:t>пункте 3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слова "пункте 2" заменить словами "пунктах 2 и 2.1", слова "более 4000 декалитров" заменить словами "более 200 декалитров";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71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абзацем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"В случае изменения владельца основного технологического оборудования для производства этилового спирта с производственной мощностью более 200 декалитров, адреса (места нахождения) владельца основного технологического оборудования, места нахождения основного технологического оборудования, а также в случае утилизации, уничтожения или утраты основного технологического оборудования, внесенного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спирта, производства пива и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заявитель представляет заявление, указанное в подпункте 1 пункта 2 настоящей статьи, и документы, подтверждающие возникновение указанных обстоятельств.";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 xml:space="preserve">е) в </w:t>
      </w:r>
      <w:hyperlink r:id="rId72" w:history="1">
        <w:r w:rsidRPr="00337147">
          <w:rPr>
            <w:rFonts w:ascii="Calibri" w:hAnsi="Calibri" w:cs="Calibri"/>
            <w:color w:val="0000FF"/>
          </w:rPr>
          <w:t>пункте 4</w:t>
        </w:r>
      </w:hyperlink>
      <w:r w:rsidRPr="00337147">
        <w:rPr>
          <w:rFonts w:ascii="Calibri" w:hAnsi="Calibri" w:cs="Calibri"/>
        </w:rPr>
        <w:t xml:space="preserve"> слова "пункте 2" заменить словами "пунктах 2 и 2.1", слова "более 4000 декалитров" заменить словами "более 200 декалитров";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12" w:name="P195"/>
      <w:bookmarkEnd w:id="12"/>
      <w:r w:rsidRPr="00337147">
        <w:rPr>
          <w:rFonts w:ascii="Calibri" w:hAnsi="Calibri" w:cs="Calibri"/>
        </w:rPr>
        <w:t xml:space="preserve">ж) </w:t>
      </w:r>
      <w:hyperlink r:id="rId73" w:history="1">
        <w:r w:rsidRPr="00337147">
          <w:rPr>
            <w:rFonts w:ascii="Calibri" w:hAnsi="Calibri" w:cs="Calibri"/>
            <w:color w:val="0000FF"/>
          </w:rPr>
          <w:t>пункт 7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"7. Установленное (смонтированное) основное технологическое оборудование, подлежащее государственной регистрации, в отсутствие соответствующей лицензии должно быть законсервировано в соответствии с пунктом 11 статьи 8 настоящего Федерального закона. Использование такого оборудования допускается только после его </w:t>
      </w:r>
      <w:proofErr w:type="spellStart"/>
      <w:r w:rsidRPr="00337147">
        <w:rPr>
          <w:rFonts w:ascii="Calibri" w:hAnsi="Calibri" w:cs="Calibri"/>
        </w:rPr>
        <w:t>расконсервации</w:t>
      </w:r>
      <w:proofErr w:type="spellEnd"/>
      <w:r w:rsidRPr="00337147">
        <w:rPr>
          <w:rFonts w:ascii="Calibri" w:hAnsi="Calibri" w:cs="Calibri"/>
        </w:rPr>
        <w:t xml:space="preserve"> под контролем 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продукции. Порядок такой </w:t>
      </w:r>
      <w:proofErr w:type="spellStart"/>
      <w:r w:rsidRPr="00337147">
        <w:rPr>
          <w:rFonts w:ascii="Calibri" w:hAnsi="Calibri" w:cs="Calibri"/>
        </w:rPr>
        <w:t>расконсервации</w:t>
      </w:r>
      <w:proofErr w:type="spellEnd"/>
      <w:r w:rsidRPr="00337147">
        <w:rPr>
          <w:rFonts w:ascii="Calibri" w:hAnsi="Calibri" w:cs="Calibri"/>
        </w:rPr>
        <w:t xml:space="preserve"> устанавливается уполномоченным Правительством Российской Федерации федеральным органом исполнительной власти.";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13) </w:t>
      </w:r>
      <w:hyperlink r:id="rId74" w:history="1">
        <w:r w:rsidRPr="00337147">
          <w:rPr>
            <w:rFonts w:ascii="Calibri" w:hAnsi="Calibri" w:cs="Calibri"/>
            <w:color w:val="0000FF"/>
          </w:rPr>
          <w:t>статью 16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1.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а также вина, игристого вина (шампанского), произведенных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осуществляются организациями.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Розничная продажа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 xml:space="preserve">, медовухи и розничная продажа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 при оказании услуг общественного питания осуществляются организациями и индивидуальными предпринимателями.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Крестьянские (фермерские) хозяйства без образования юридического лица и индивидуальные предприниматели, признаваемые сельскохозяйственными товаропроизводителями, осуществляют розничную продажу произведенных ими вина, игристого вина (шампанского).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2.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пунктах 3 и 6 настоящей статьи, не допускаются: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1) в зданиях, строениях, сооружениях, помещениях, находящихся во владении, распоряжении и (или) пользовании: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образовательных организаций;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индивидуальных предпринимателей, осуществляющих образовательную деятельность, и (или) организаций, осуществляющих обучение;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Федерации, а также юридических лиц независимо от организационно-правовой формы и индивидуальных предпринимателей, осуществляющих </w:t>
      </w:r>
      <w:r w:rsidRPr="00337147">
        <w:rPr>
          <w:rFonts w:ascii="Calibri" w:hAnsi="Calibri" w:cs="Calibri"/>
        </w:rPr>
        <w:lastRenderedPageBreak/>
        <w:t>наряду с основной (уставной) деятельностью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юридических лиц независимо от организационно-правовой формы и индивидуальных предпринимателей, осуществляющих деятельность в области культуры.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Запрет на розничную продажу алкогольной продукции и розничную продажу алкогольной продукции при оказании услуг общественного питания, указанный в настоящем подпункте, действует в отношении зданий, строений, сооружений и помещений, используемых для непосредственного осуществления соответствующих видов деятельности;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2) на спортивных сооружениях, которые являются объектами недвижимости и права на которые зарегистрированы в установленном порядке;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3) на оптовых и розничных рынках;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6) на вокзалах, в аэропортах;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7) в местах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8) в местах массового скопления граждан в период проведения публичных мероприятий, организуемых в соответствии с Федеральным </w:t>
      </w:r>
      <w:hyperlink r:id="rId75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19 июня 2004 года N 54-ФЗ "О собраниях, митингах, демонстрациях, шествиях и пикетированиях",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таких мероприятий;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9) в нестационарных торговых объектах, за исключением случаев, предусмотренных настоящим Федеральным законом;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10) на территориях, прилегающих: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</w:t>
      </w:r>
      <w:r w:rsidRPr="00337147">
        <w:rPr>
          <w:rFonts w:ascii="Calibri" w:hAnsi="Calibri" w:cs="Calibri"/>
        </w:rPr>
        <w:lastRenderedPageBreak/>
        <w:t>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к спортивным сооружениям, которые являются объектами недвижимости и права на которые зарегистрированы в установленном порядке;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к местам, указанным в подпунктах 5 - 7 настоящего пункта.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Запрет на розничную продажу алкогольной продукции и розничную продажу алкогольной продукции при оказании услуг общественного питания, установленный абзацами вторым - четвертым настоящего подпункта,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11) несовершеннолетним.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12) без соответствующей лицензии, без сопроводительных документов в соответствии с требованиями статьи 10.2 настоящего Федерального закона, без информации, установленной пунктом 3 статьи 11 настоящего Федерального закона, без деклараций о соответствии, без маркировки в соответствии со статьей 12 настоящего Федерального закона;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13) без предоставления покупателю документа с наличием на нем штрихового кода, содержащего сведения по перечню, утвержденному 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продукции, о факте фиксации информации о розничной продаже алкогольной продукции в единой государственной автоматизированной информационной системе, за исключением случаев, предусмотренных пунктом 2.1 статьи 8 настоящего Федерального закона;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14) дистанционным способом;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15)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3. Запрет на розничную продажу алкогольной продукции в местах, указанных: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1) в подпункте 3 пункта 2 настоящей статьи, -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вина, игристого вина (шампанского);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2) в подпунктах 6 и 9 пункта 2 настоящей статьи, - не распространяется на розничную продажу алкогольной продукции, осуществляемую в магазинах беспошлинной торговли.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4. Розничная продажа алкогольной продукции при оказании услуг общественного питания осуществляется только в объектах организации общественного питания, имеющих зал обслуживания посетителей (далее - объект общественного питания), вагонах-ресторанах (вагонах-кафе, вагонах-буфетах, вагонах-барах), а также на морских судах и судах смешанного река-море </w:t>
      </w:r>
      <w:r w:rsidRPr="00337147">
        <w:rPr>
          <w:rFonts w:ascii="Calibri" w:hAnsi="Calibri" w:cs="Calibri"/>
        </w:rPr>
        <w:lastRenderedPageBreak/>
        <w:t>плавания, внутреннего плавания (далее - водные суда), воздушных судах, за исключением случаев, указанных в настоящем пункте.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питания, как рестораны, бары, кафе, буфеты.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Розничная продажа алкогольной продукции при оказании услуг общественного питания осуществляется при условии вскрытия лицом, непосредственно осуществляющим отпуск алкогольной продукции (продавцом), потребительской тары (упаковки).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Осуществление розничной продажи алкогольной продукции при оказании услуг общественного питания в условиях выездного обслуживания (далее в настоящем пункте - выездное обслуживание) допускается только при условии соответствия места, в котором осуществляется выездное обслуживание, требованиям пункта 7 настоящей статьи. Осуществление выездного обслуживания (за исключением розничной продажи алкогольной продукции при оказании услуг общественного питания на воздушных судах, водных судах и железнодорожном транспорте) организацией, имеющей лицензию на розничную продажу алкогольной продукции при оказании услуг общественного питания, допускается только при условии представления в соответствии с формой и правилами, установленными Правительством Российской Федерации, такой организацией в лицензирующий орган уведомления о дате, времени и месте осуществления выездного обслуживания. По усмотрению организации общественного питания уведомления могут быть представлены как на бумажном носителе, так и в форме электронных документов.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Ограничения, установленные настоящим пунктом, не распространяются на случаи продажи алкогольной продукции при оказании услуг общественного питания через мини-бары, находящиеся в гостиничном номере.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5. В объектах общественного питания, в вагонах-ресторанах (вагонах-кафе, вагонах-буфетах, вагонах-барах), на водных судах и воздушных судах не допускается розничная продажа алкогольной продукции, за исключением: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розничной продажи алкогольной продукции, осуществляемой организациями,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розничной продажи алкогольной продукции, связанной с оказанием услуг общественного питания.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Организации, осуществляющие перевозки пассажиров на воздушных судах, вправе осуществлять розничную продажу физическим лицам алкогольной продукции от имени и по поручению организации, имеющей лицензию на розничную продажу алкогольной продукции, в случае,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Организации, осуществляющие перевозки пассажиров на воздушных судах,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организации, имеющей лицензию на розничную продажу алкогольной продукции при оказании услуг общественного питания, полученной по договору, заключенному между этими организациями.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>6. Запрет на розничную продажу алкогольной продукции при оказании услуг общественного питания в местах, указанных: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1) в абзаце пятом подпункта 1 пункта 2 настоящей статьи, - не распространяется на розничную продажу алкогольной продукции, осуществляемую организациями, и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 в концертных и театральных залах, парках;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2) в подпунктах 3 и 9 пункта 2 настоящей статьи, - не распространяется на розничную продажу алкогольной продукции с содержанием этилового спирта не более 16,5 процента готовой продукции, осуществляемую организациями, и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3) в подпункте 4 пункта 2 настоящей статьи, - не распространяется на розничную продажу алкогольной продукции, осуществляемую организациями, и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 на железнодорожном, водном и воздушном транспорте общего пользования междугородного и международного сообщения, а также на железнодорожном, водном и воздушном транспорте, не относящемся к транспорту общего пользования;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4) в подпункте 6 пункта 2 настоящей статьи, - не распространяется на розничную продажу алкогольной продукции, осуществляемую организациями, и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5) в абзаце пятом подпункта 10 пункта 2 настоящей статьи, - не распространяется на розничную продажу алкогольной продукции, осуществляемую организациями, и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питания, за исключением времени проведения детско-юношеских спортивных мероприятий.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7. Не допускается потребление (распитие) алкогольной продукции в местах, указанных в подпунктах 1 - 9 пункта 2 настоящей статьи, в других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территорий, используемых и предназначенных для отдыха, туризма, занятий физической культурой и спортом), за исключением потребления (распития) алкогольной продукции, приобретенной в организациях, у крестьянских (фермерских) хозяйств и индивидуальных предпринимателей, признаваемых сельскохозяйственными товаропроизводителями, потребления (распития)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приобретенных у индивидуальных предпринимателей, при оказании этими организациями, крестьянскими (фермерскими) хозяйствами и индивидуальными предпринимателями услуг общественного питания в местах оказания таких услуг, а также несовершеннолетними.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Потребление (распитие) алкогольной продукции, приобретенной в объекте общественного питания, допускается только в данном объекте.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>8. Границы прилегающих территорий, указанных в подпункте 10 пункта 2 настоящей статьи, определяются с учетом результатов общественных обсуждений органами местного самоуправления муниципальных районов и городских округов, органами местного самоуправления внутригородских муниципальных образований городов федерального значения Москвы, Санкт-Петербурга и Севастополя в соответствии с правилами, установленными Правительством Российской Федерации.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Органы государственной власти субъекта Российской Федерации, уполномоченные на осуществление государственного контроля (надзора) в области производства и оборота этилового спирта, алкогольной и спиртосодержащей продукции, за исключением случаев, если соответствующие полномочия переданы органам местного самоуправления в соответствии с пунктом 2 статьи 7 настоящего Федерального закона, информируют органы местного самоуправления о расположенных на территории соответствующего муниципального образования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и о признаваемых сельскохозяйственными товаропроизводителями 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территорий, указанных в подпункте 10 пункта 2 настоящей статьи, информируют о нем расположенные на их территориях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 xml:space="preserve">, медовухи, а также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и признаваемые сельскохозяйственными товаропроизводителями организации, крестьянские (фермерские) хозяйства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Порядок информирования, предусмотренного абзацами вторым и третьим настоящего пункта, устанавливают органы государственной власти субъектов Российской Федерации.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территориях, указанных в подпункте 10 пункта 2 настоящей статьи, в форме электронных документов в трехдневный срок со дня получения запроса.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9. 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 xml:space="preserve"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</w:t>
      </w:r>
      <w:r w:rsidRPr="00337147">
        <w:rPr>
          <w:rFonts w:ascii="Calibri" w:hAnsi="Calibri" w:cs="Calibri"/>
        </w:rPr>
        <w:lastRenderedPageBreak/>
        <w:t>ЕАЭС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организаций, осуществляющих розничную продажу алкогольной продукции при оказании услуг общественного питания), требования к минимальному размеру оплаченного уставного капитала (уставного фонда) в размере не более чем 1 миллион рублей.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Органы государственной власти субъектов Российской Федерации представляют в федеральный орган 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продукции, по запросу данного органа сведения об установлении дополнительных ограничений времени, условий, мест розничной продажи алкогольной продукции, в том числе о полном запрете розничной продажи алкогольной продукции, в форме электронных документов в трехдневный срок со дня получения запроса.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10. Организации, осуществляющие розничную продажу алкогольной продукции (за исключением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медовухи) в городских населенных пунктах,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подразделения, в котором осуществляется розничная продажа алкогольной продукции.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Организации, осуществляющие розничную продажу алкогольной продукции (за исключением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медовухи) в сельских населенных пунктах,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подразделения, в котором осуществляется розничная продажа алкогольной продукции.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Организации, осуществляющие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 xml:space="preserve">, медовухи, и индивидуальные предприниматели, осуществляющие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медовухи, должны иметь для таких целей в собственности, хозяйственном ведении, оперативном управлении или в аренде стационарные торговые объекты и складские помещения.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Крестьянские (фермерские) хозяйства и индивидуальные предприниматели, признаваемые сельскохозяйственными товаропроизводителями и осуществляющие розничную продажу произведенных ими вина, игристого вина (шампанского), должны иметь для таких целей в собственности или в аренде стационарные производственные помещения и (или) торговые объекты.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Розничная продажа вина, игристого вина (шампанского), произведенных крестьянскими (фермерскими) хозяйствами и индивидуальными предпринимателями, признаваемыми сельскохозяйственными товаропроизводителями, может осуществляться в стационарных </w:t>
      </w:r>
      <w:r w:rsidRPr="00337147">
        <w:rPr>
          <w:rFonts w:ascii="Calibri" w:hAnsi="Calibri" w:cs="Calibri"/>
        </w:rPr>
        <w:lastRenderedPageBreak/>
        <w:t>производственных помещениях по месту нахождения производства этой продукции и (или) в торговых объектах.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Требования о наличии отдельных складских помещений по каждому месту нахождения обособленного подразделения, указанные в абзацах первом - третьем настоящего пункта, не распространяются на розничную продажу алкогольной продукции в магазинах беспошлинной торговли.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Требования к стационарным торговым объектам и складским помещениям, указанные в абзацах первом - третьем настоящего пункта, устанавливаются уполномоченным Правительством Российской Федерации федеральным органом исполнительной власти.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Организации, осуществляющие розничную продажу алкогольной продукции в городских и (или) сельских населенных пунктах (за исключением алкогольной продукции с содержанием этилового спирта не более 16,5 процента объема готовой продукции), при оказании услуг общественного питания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объекты общественного питания по каждому месту осуществления указанной деятельности.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Организации, осуществляющие в городских и (или) сельских населенных пунктах розничную продажу алкогольной продукции с содержанием этилового спирта не более 16,5 процента объема готовой продукции при оказании услуг общественного питания, и индивидуальные предприниматели, осуществляющие розничную продажу пива,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 при оказании услуг общественного питания, должны иметь для таких целей в собственности, хозяйственном ведении, оперативном управлении или в аренде объект общественного питания, который планируется использовать для оказания услуг общественного питания, по каждому месту осуществления указанной деятельности.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11. Если место нахождения стационарного торгового объекта организации, осуществляющей розничную продажу алкогольной продукции, или место нахождения объекта общественного питания организации, осуществляющей розничную продажу алкогольной продукции при оказании услуг общественного питания, в период действия лицензии перестает соответствовать особым требованиям к розничной продаже алкогольной продукции, указанным в подпункте 10 пункта 2 настоящей статьи,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применяются.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порядке, установленном настоящим Федеральным законом для выдачи,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питания, но не более чем на пять лет.";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14) в </w:t>
      </w:r>
      <w:hyperlink r:id="rId76" w:history="1">
        <w:r w:rsidRPr="00337147">
          <w:rPr>
            <w:rFonts w:ascii="Calibri" w:hAnsi="Calibri" w:cs="Calibri"/>
            <w:color w:val="0000FF"/>
          </w:rPr>
          <w:t>статье 18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77" w:history="1">
        <w:r w:rsidRPr="00337147">
          <w:rPr>
            <w:rFonts w:ascii="Calibri" w:hAnsi="Calibri" w:cs="Calibri"/>
            <w:color w:val="0000FF"/>
          </w:rPr>
          <w:t>пункте 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78" w:history="1">
        <w:r w:rsidR="00337147" w:rsidRPr="00337147">
          <w:rPr>
            <w:rFonts w:ascii="Calibri" w:hAnsi="Calibri" w:cs="Calibri"/>
            <w:color w:val="0000FF"/>
          </w:rPr>
          <w:t>абзац второй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 xml:space="preserve">"производства и оборота фармацевтической субстанции спирта этилового (этанола), спиртосодержащих лекарственных препаратов и (или) спиртосодержащих медицинских изделий, а также пива и пивных напитков, сидра, </w:t>
      </w:r>
      <w:proofErr w:type="spellStart"/>
      <w:r w:rsidRPr="00337147">
        <w:rPr>
          <w:rFonts w:ascii="Calibri" w:hAnsi="Calibri" w:cs="Calibri"/>
        </w:rPr>
        <w:t>пуаре</w:t>
      </w:r>
      <w:proofErr w:type="spellEnd"/>
      <w:r w:rsidRPr="00337147">
        <w:rPr>
          <w:rFonts w:ascii="Calibri" w:hAnsi="Calibri" w:cs="Calibri"/>
        </w:rPr>
        <w:t>, медовухи;";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79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абзацем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"розничной продажи алкогольной продукции физическим лицам от имени и по поручению организации, имеющей лицензию на розничную продажу алкогольной продукции, в случае,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деле, и розничной продажи алкогольной продукции физическим лицам для потребления (распития) на борту воздушного судна при оказании услуг общественного питания от имени и по поручению организации, имеющей лицензию на розничную продажу алкогольной продукции при оказании услуг общественного питания.";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в </w:t>
      </w:r>
      <w:hyperlink r:id="rId80" w:history="1">
        <w:r w:rsidRPr="00337147">
          <w:rPr>
            <w:rFonts w:ascii="Calibri" w:hAnsi="Calibri" w:cs="Calibri"/>
            <w:color w:val="0000FF"/>
          </w:rPr>
          <w:t>пункте 4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81" w:history="1">
        <w:r w:rsidR="00337147" w:rsidRPr="00337147">
          <w:rPr>
            <w:rFonts w:ascii="Calibri" w:hAnsi="Calibri" w:cs="Calibri"/>
            <w:color w:val="0000FF"/>
          </w:rPr>
          <w:t>абзац седьмой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"Лицензия на производство, хранение, поставки и розничную продажу винодельческой продукции, произведенной сельскохозяйственными товаропроизводителями, предусматривает право как на розничную продажу указанной продукции, так и на розничную продажу указанной продукции при оказании услуг общественного питания.";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82" w:history="1">
        <w:r w:rsidR="00337147" w:rsidRPr="00337147">
          <w:rPr>
            <w:rFonts w:ascii="Calibri" w:hAnsi="Calibri" w:cs="Calibri"/>
            <w:color w:val="0000FF"/>
          </w:rPr>
          <w:t>абзац восьмой</w:t>
        </w:r>
      </w:hyperlink>
      <w:r w:rsidR="00337147" w:rsidRPr="00337147">
        <w:rPr>
          <w:rFonts w:ascii="Calibri" w:hAnsi="Calibri" w:cs="Calibri"/>
        </w:rPr>
        <w:t xml:space="preserve"> после слов "вагона-буфета" дополнить словами ", вагона-бара";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15) в </w:t>
      </w:r>
      <w:hyperlink r:id="rId83" w:history="1">
        <w:r w:rsidRPr="00337147">
          <w:rPr>
            <w:rFonts w:ascii="Calibri" w:hAnsi="Calibri" w:cs="Calibri"/>
            <w:color w:val="0000FF"/>
          </w:rPr>
          <w:t>статье 19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84" w:history="1">
        <w:r w:rsidRPr="00337147">
          <w:rPr>
            <w:rFonts w:ascii="Calibri" w:hAnsi="Calibri" w:cs="Calibri"/>
            <w:color w:val="0000FF"/>
          </w:rPr>
          <w:t>подпункт 14 пункта 1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"14) копия документа, подтверждающего значения координат характерных точек границ земельного участка места осуществления деятельности заявителя, предусмотренного Федеральным </w:t>
      </w:r>
      <w:hyperlink r:id="rId85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13 июля 2015 года N 218-ФЗ "О государственной регистрации недвижимости". В случае, если указанный документ не представлен заявителем, такой документ (сведения, содержащиеся в нем) представляется по межведомственному запросу лицензирующего органа уполномоченным Правительством Российской Федерации федеральным органом исполнительной власти;";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86" w:history="1">
        <w:r w:rsidRPr="00337147">
          <w:rPr>
            <w:rFonts w:ascii="Calibri" w:hAnsi="Calibri" w:cs="Calibri"/>
            <w:color w:val="0000FF"/>
          </w:rPr>
          <w:t>подпункт 1 пункта 3.2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"1) документы, предусмотренные подпунктами 1 - 4 пункта 1 настоящей статьи (в заявлении о выдаче лицензии, предусматривающей право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порядке);";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в </w:t>
      </w:r>
      <w:hyperlink r:id="rId87" w:history="1">
        <w:r w:rsidRPr="00337147">
          <w:rPr>
            <w:rFonts w:ascii="Calibri" w:hAnsi="Calibri" w:cs="Calibri"/>
            <w:color w:val="0000FF"/>
          </w:rPr>
          <w:t>пункте 3.2-2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88" w:history="1">
        <w:r w:rsidR="00337147" w:rsidRPr="00337147">
          <w:rPr>
            <w:rFonts w:ascii="Calibri" w:hAnsi="Calibri" w:cs="Calibri"/>
            <w:color w:val="0000FF"/>
          </w:rPr>
          <w:t>подпункт 1</w:t>
        </w:r>
      </w:hyperlink>
      <w:r w:rsidR="00337147" w:rsidRPr="00337147">
        <w:rPr>
          <w:rFonts w:ascii="Calibri" w:hAnsi="Calibri" w:cs="Calibri"/>
        </w:rPr>
        <w:t xml:space="preserve"> после слов "вагона-буфета" дополнить словами ", вагона-бара";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89" w:history="1">
        <w:r w:rsidR="00337147" w:rsidRPr="00337147">
          <w:rPr>
            <w:rFonts w:ascii="Calibri" w:hAnsi="Calibri" w:cs="Calibri"/>
            <w:color w:val="0000FF"/>
          </w:rPr>
          <w:t>подпункт 4</w:t>
        </w:r>
      </w:hyperlink>
      <w:r w:rsidR="00337147" w:rsidRPr="00337147">
        <w:rPr>
          <w:rFonts w:ascii="Calibri" w:hAnsi="Calibri" w:cs="Calibri"/>
        </w:rPr>
        <w:t xml:space="preserve"> после слов "вагона-буфета" дополнить словами ", вагона-бара";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г) в </w:t>
      </w:r>
      <w:hyperlink r:id="rId90" w:history="1">
        <w:r w:rsidRPr="00337147">
          <w:rPr>
            <w:rFonts w:ascii="Calibri" w:hAnsi="Calibri" w:cs="Calibri"/>
            <w:color w:val="0000FF"/>
          </w:rPr>
          <w:t>пункте 9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91" w:history="1">
        <w:r w:rsidR="00337147" w:rsidRPr="00337147">
          <w:rPr>
            <w:rFonts w:ascii="Calibri" w:hAnsi="Calibri" w:cs="Calibri"/>
            <w:color w:val="0000FF"/>
          </w:rPr>
          <w:t>подпункт 4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>"4) несоответствие производственных и складских помещений заявителя, осуществляющего производство и (или) оборот этилового спирта, алкогольной и спиртосодержащей продукции (за исключением лицензий на розничную продажу алкогольной продукции и розничную продажу алкогольной продукции при оказании услуг общественного питания), требованиям пожарной безопасности, экологическим требованиям, которое подтверждено заключением соответствующего уполномоченного Правительством Российской Федерации федерального органа исполнительной власти;";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92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подпунктом 7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"7) наличие у заявителя на дату поступления в лицензирующий орган заявления о выдаче лицензии не уплаченного в установленный срок административного штрафа, назначенного за правонарушения, предусмотренные Кодексом Российской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д) </w:t>
      </w:r>
      <w:hyperlink r:id="rId93" w:history="1">
        <w:r w:rsidRPr="00337147">
          <w:rPr>
            <w:rFonts w:ascii="Calibri" w:hAnsi="Calibri" w:cs="Calibri"/>
            <w:color w:val="0000FF"/>
          </w:rPr>
          <w:t>абзац первый пункта 10</w:t>
        </w:r>
      </w:hyperlink>
      <w:r w:rsidRPr="00337147">
        <w:rPr>
          <w:rFonts w:ascii="Calibri" w:hAnsi="Calibri" w:cs="Calibri"/>
        </w:rPr>
        <w:t xml:space="preserve"> дополнить предложением следующего содержания: "В случае приобретения основного технологического оборудования, подлежащего государственной регистрации, в целях его использования для производства этилового спирта указанная информация представляется после осуществления государственной регистрации такого оборудования.";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е) в </w:t>
      </w:r>
      <w:hyperlink r:id="rId94" w:history="1">
        <w:r w:rsidRPr="00337147">
          <w:rPr>
            <w:rFonts w:ascii="Calibri" w:hAnsi="Calibri" w:cs="Calibri"/>
            <w:color w:val="0000FF"/>
          </w:rPr>
          <w:t>пункте 12</w:t>
        </w:r>
      </w:hyperlink>
      <w:r w:rsidRPr="00337147">
        <w:rPr>
          <w:rFonts w:ascii="Calibri" w:hAnsi="Calibri" w:cs="Calibri"/>
        </w:rPr>
        <w:t xml:space="preserve"> слова "выдачи новой лицензии" заменить словами "выдачи нового бланка лицензии";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ж) в </w:t>
      </w:r>
      <w:hyperlink r:id="rId95" w:history="1">
        <w:r w:rsidRPr="00337147">
          <w:rPr>
            <w:rFonts w:ascii="Calibri" w:hAnsi="Calibri" w:cs="Calibri"/>
            <w:color w:val="0000FF"/>
          </w:rPr>
          <w:t>абзаце втором пункта 17</w:t>
        </w:r>
      </w:hyperlink>
      <w:r w:rsidRPr="00337147">
        <w:rPr>
          <w:rFonts w:ascii="Calibri" w:hAnsi="Calibri" w:cs="Calibri"/>
        </w:rPr>
        <w:t xml:space="preserve"> слова "по уплате налогов и сборов" заменить словами "по уплате налогов, сборов, страховых взносов, пеней и штрафов за нарушение законодательства Российской Федерации о налогах и сборах";</w:t>
      </w:r>
    </w:p>
    <w:p w:rsidR="00337147" w:rsidRPr="00337147" w:rsidRDefault="00337147" w:rsidP="0033714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7147" w:rsidRPr="00337147" w:rsidTr="007213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147" w:rsidRPr="00337147" w:rsidRDefault="00337147" w:rsidP="00721318">
            <w:pPr>
              <w:spacing w:after="1" w:line="220" w:lineRule="atLeast"/>
              <w:jc w:val="both"/>
            </w:pPr>
            <w:proofErr w:type="spellStart"/>
            <w:r w:rsidRPr="00337147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337147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337147" w:rsidRPr="00337147" w:rsidRDefault="00337147" w:rsidP="00721318">
            <w:pPr>
              <w:spacing w:after="1" w:line="220" w:lineRule="atLeast"/>
              <w:jc w:val="both"/>
            </w:pPr>
            <w:r w:rsidRPr="00337147">
              <w:rPr>
                <w:rFonts w:ascii="Calibri" w:hAnsi="Calibri" w:cs="Calibri"/>
                <w:color w:val="392C69"/>
              </w:rPr>
              <w:t xml:space="preserve">подпункт "з" пункта 15 статьи 1 </w:t>
            </w:r>
            <w:hyperlink w:anchor="P458" w:history="1">
              <w:r w:rsidRPr="00337147">
                <w:rPr>
                  <w:rFonts w:ascii="Calibri" w:hAnsi="Calibri" w:cs="Calibri"/>
                  <w:color w:val="0000FF"/>
                </w:rPr>
                <w:t>вступает</w:t>
              </w:r>
            </w:hyperlink>
            <w:r w:rsidRPr="00337147">
              <w:rPr>
                <w:rFonts w:ascii="Calibri" w:hAnsi="Calibri" w:cs="Calibri"/>
                <w:color w:val="392C69"/>
              </w:rPr>
              <w:t xml:space="preserve"> в силу с 1 января 2018 года.</w:t>
            </w:r>
          </w:p>
        </w:tc>
      </w:tr>
    </w:tbl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з) </w:t>
      </w:r>
      <w:hyperlink r:id="rId96" w:history="1">
        <w:r w:rsidRPr="00337147">
          <w:rPr>
            <w:rFonts w:ascii="Calibri" w:hAnsi="Calibri" w:cs="Calibri"/>
            <w:color w:val="0000FF"/>
          </w:rPr>
          <w:t>абзац первый пункта 19</w:t>
        </w:r>
      </w:hyperlink>
      <w:r w:rsidRPr="00337147">
        <w:rPr>
          <w:rFonts w:ascii="Calibri" w:hAnsi="Calibri" w:cs="Calibri"/>
        </w:rPr>
        <w:t xml:space="preserve"> дополнить новым вторым предложением следующего содержания: "В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также указываются значения координат стационарного торгового объекта или стационарного объекта общественного питания.";</w:t>
      </w:r>
    </w:p>
    <w:p w:rsidR="00337147" w:rsidRPr="00337147" w:rsidRDefault="00337147" w:rsidP="00337147">
      <w:pPr>
        <w:spacing w:after="1" w:line="220" w:lineRule="atLeast"/>
        <w:jc w:val="both"/>
      </w:pPr>
      <w:r w:rsidRPr="00337147">
        <w:rPr>
          <w:rFonts w:ascii="Calibri" w:hAnsi="Calibri" w:cs="Calibri"/>
        </w:rPr>
        <w:t xml:space="preserve">(в ред. Федерального </w:t>
      </w:r>
      <w:hyperlink r:id="rId97" w:history="1">
        <w:r w:rsidRPr="00337147">
          <w:rPr>
            <w:rFonts w:ascii="Calibri" w:hAnsi="Calibri" w:cs="Calibri"/>
            <w:color w:val="0000FF"/>
          </w:rPr>
          <w:t>закона</w:t>
        </w:r>
      </w:hyperlink>
      <w:r w:rsidRPr="00337147">
        <w:rPr>
          <w:rFonts w:ascii="Calibri" w:hAnsi="Calibri" w:cs="Calibri"/>
        </w:rPr>
        <w:t xml:space="preserve"> от 28.12.2017 N 433-ФЗ)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16) в </w:t>
      </w:r>
      <w:hyperlink r:id="rId98" w:history="1">
        <w:r w:rsidRPr="00337147">
          <w:rPr>
            <w:rFonts w:ascii="Calibri" w:hAnsi="Calibri" w:cs="Calibri"/>
            <w:color w:val="0000FF"/>
          </w:rPr>
          <w:t>статье 20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99" w:history="1">
        <w:r w:rsidRPr="00337147">
          <w:rPr>
            <w:rFonts w:ascii="Calibri" w:hAnsi="Calibri" w:cs="Calibri"/>
            <w:color w:val="0000FF"/>
          </w:rPr>
          <w:t>пункте 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00" w:history="1">
        <w:r w:rsidR="00337147" w:rsidRPr="00337147">
          <w:rPr>
            <w:rFonts w:ascii="Calibri" w:hAnsi="Calibri" w:cs="Calibri"/>
            <w:color w:val="0000FF"/>
          </w:rPr>
          <w:t>абзац одиннадцатый</w:t>
        </w:r>
      </w:hyperlink>
      <w:r w:rsidR="00337147" w:rsidRPr="00337147">
        <w:rPr>
          <w:rFonts w:ascii="Calibri" w:hAnsi="Calibri" w:cs="Calibri"/>
        </w:rPr>
        <w:t xml:space="preserve"> признать утратившим силу;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01" w:history="1">
        <w:r w:rsidR="00337147" w:rsidRPr="00337147">
          <w:rPr>
            <w:rFonts w:ascii="Calibri" w:hAnsi="Calibri" w:cs="Calibri"/>
            <w:color w:val="0000FF"/>
          </w:rPr>
          <w:t>абзац двенадцатый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"неуплата лицензиатом в установленный срок административного штрафа, назначенного за правонарушение, предусмотренное </w:t>
      </w:r>
      <w:hyperlink r:id="rId102" w:history="1">
        <w:r w:rsidRPr="00337147">
          <w:rPr>
            <w:rFonts w:ascii="Calibri" w:hAnsi="Calibri" w:cs="Calibri"/>
            <w:color w:val="0000FF"/>
          </w:rPr>
          <w:t>Кодексом</w:t>
        </w:r>
      </w:hyperlink>
      <w:r w:rsidRPr="00337147">
        <w:rPr>
          <w:rFonts w:ascii="Calibri" w:hAnsi="Calibri" w:cs="Calibri"/>
        </w:rPr>
        <w:t xml:space="preserve"> Российской Федерации об административных правонарушениях, совершенное в области производства и оборота этилового спирта, алкогольной и спиртосодержащей продукции;";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03" w:history="1">
        <w:r w:rsidR="00337147" w:rsidRPr="00337147">
          <w:rPr>
            <w:rFonts w:ascii="Calibri" w:hAnsi="Calibri" w:cs="Calibri"/>
            <w:color w:val="0000FF"/>
          </w:rPr>
          <w:t>абзац шестнадцатый</w:t>
        </w:r>
      </w:hyperlink>
      <w:r w:rsidR="00337147" w:rsidRPr="00337147">
        <w:rPr>
          <w:rFonts w:ascii="Calibri" w:hAnsi="Calibri" w:cs="Calibri"/>
        </w:rPr>
        <w:t xml:space="preserve"> после слов "в связи с" дополнить словами "непредставлением в установленный срок заявления об устранении обстоятельств, повлекших за собой </w:t>
      </w:r>
      <w:r w:rsidR="00337147" w:rsidRPr="00337147">
        <w:rPr>
          <w:rFonts w:ascii="Calibri" w:hAnsi="Calibri" w:cs="Calibri"/>
        </w:rPr>
        <w:lastRenderedPageBreak/>
        <w:t>приостановление действия лицензии, за исключением случая приостановления действия лицензии в связи с";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04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абзацем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"В случае непредставления лицензиатом в установленный срок заявления об устранении обстоятельств, повлекших за собой приостановление действия лицензии,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в </w:t>
      </w:r>
      <w:hyperlink r:id="rId105" w:history="1">
        <w:r w:rsidRPr="00337147">
          <w:rPr>
            <w:rFonts w:ascii="Calibri" w:hAnsi="Calibri" w:cs="Calibri"/>
            <w:color w:val="0000FF"/>
          </w:rPr>
          <w:t>пункте 3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абзацы второй - восьмой утратили силу. - Федеральный </w:t>
      </w:r>
      <w:hyperlink r:id="rId106" w:history="1">
        <w:r w:rsidRPr="00337147">
          <w:rPr>
            <w:rFonts w:ascii="Calibri" w:hAnsi="Calibri" w:cs="Calibri"/>
            <w:color w:val="0000FF"/>
          </w:rPr>
          <w:t>закон</w:t>
        </w:r>
      </w:hyperlink>
      <w:r w:rsidRPr="00337147">
        <w:rPr>
          <w:rFonts w:ascii="Calibri" w:hAnsi="Calibri" w:cs="Calibri"/>
        </w:rPr>
        <w:t xml:space="preserve"> от 28.12.2017 N 433-ФЗ;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07" w:history="1">
        <w:r w:rsidR="00337147" w:rsidRPr="00337147">
          <w:rPr>
            <w:rFonts w:ascii="Calibri" w:hAnsi="Calibri" w:cs="Calibri"/>
            <w:color w:val="0000FF"/>
          </w:rPr>
          <w:t>абзацы двадцать восьмой</w:t>
        </w:r>
      </w:hyperlink>
      <w:r w:rsidR="00337147" w:rsidRPr="00337147">
        <w:rPr>
          <w:rFonts w:ascii="Calibri" w:hAnsi="Calibri" w:cs="Calibri"/>
        </w:rPr>
        <w:t xml:space="preserve"> и </w:t>
      </w:r>
      <w:hyperlink r:id="rId108" w:history="1">
        <w:r w:rsidR="00337147" w:rsidRPr="00337147">
          <w:rPr>
            <w:rFonts w:ascii="Calibri" w:hAnsi="Calibri" w:cs="Calibri"/>
            <w:color w:val="0000FF"/>
          </w:rPr>
          <w:t>двадцать девятый</w:t>
        </w:r>
      </w:hyperlink>
      <w:r w:rsidR="00337147" w:rsidRPr="00337147">
        <w:rPr>
          <w:rFonts w:ascii="Calibri" w:hAnsi="Calibri" w:cs="Calibri"/>
        </w:rPr>
        <w:t xml:space="preserve"> считать соответственно абзацами тридцать первым и тридцать вторым;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в </w:t>
      </w:r>
      <w:hyperlink r:id="rId109" w:history="1">
        <w:r w:rsidRPr="00337147">
          <w:rPr>
            <w:rFonts w:ascii="Calibri" w:hAnsi="Calibri" w:cs="Calibri"/>
            <w:color w:val="0000FF"/>
          </w:rPr>
          <w:t>пункте 5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110" w:history="1">
        <w:r w:rsidRPr="00337147">
          <w:rPr>
            <w:rFonts w:ascii="Calibri" w:hAnsi="Calibri" w:cs="Calibri"/>
            <w:color w:val="0000FF"/>
          </w:rPr>
          <w:t>абзаце первом</w:t>
        </w:r>
      </w:hyperlink>
      <w:r w:rsidRPr="00337147">
        <w:rPr>
          <w:rFonts w:ascii="Calibri" w:hAnsi="Calibri" w:cs="Calibri"/>
        </w:rPr>
        <w:t xml:space="preserve"> слова ", за исключением лицензии на розничную продажу алкогольной продукции," исключить;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11" w:history="1">
        <w:r w:rsidR="00337147" w:rsidRPr="00337147">
          <w:rPr>
            <w:rFonts w:ascii="Calibri" w:hAnsi="Calibri" w:cs="Calibri"/>
            <w:color w:val="0000FF"/>
          </w:rPr>
          <w:t>абзац третий</w:t>
        </w:r>
      </w:hyperlink>
      <w:r w:rsidR="00337147" w:rsidRPr="00337147">
        <w:rPr>
          <w:rFonts w:ascii="Calibri" w:hAnsi="Calibri" w:cs="Calibri"/>
        </w:rPr>
        <w:t xml:space="preserve"> после слов "право на завершение полного цикла" дополнить словом "производства";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 </w:t>
      </w:r>
      <w:hyperlink r:id="rId112" w:history="1">
        <w:r w:rsidRPr="00337147">
          <w:rPr>
            <w:rFonts w:ascii="Calibri" w:hAnsi="Calibri" w:cs="Calibri"/>
            <w:color w:val="0000FF"/>
          </w:rPr>
          <w:t>абзаце четвертом</w:t>
        </w:r>
      </w:hyperlink>
      <w:r w:rsidRPr="00337147">
        <w:rPr>
          <w:rFonts w:ascii="Calibri" w:hAnsi="Calibri" w:cs="Calibri"/>
        </w:rPr>
        <w:t xml:space="preserve"> слова "полный цикл дистиллятов" заменить словами "полный цикл производства дистиллятов";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13" w:history="1">
        <w:r w:rsidR="00337147" w:rsidRPr="00337147">
          <w:rPr>
            <w:rFonts w:ascii="Calibri" w:hAnsi="Calibri" w:cs="Calibri"/>
            <w:color w:val="0000FF"/>
          </w:rPr>
          <w:t>абзац пятый</w:t>
        </w:r>
      </w:hyperlink>
      <w:r w:rsidR="00337147" w:rsidRPr="00337147">
        <w:rPr>
          <w:rFonts w:ascii="Calibri" w:hAnsi="Calibri" w:cs="Calibri"/>
        </w:rPr>
        <w:t xml:space="preserve"> после слов "завершение полного цикла" дополнить словом "производства";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17) в </w:t>
      </w:r>
      <w:hyperlink r:id="rId114" w:history="1">
        <w:r w:rsidRPr="00337147">
          <w:rPr>
            <w:rFonts w:ascii="Calibri" w:hAnsi="Calibri" w:cs="Calibri"/>
            <w:color w:val="0000FF"/>
          </w:rPr>
          <w:t>статье 23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115" w:history="1">
        <w:r w:rsidRPr="00337147">
          <w:rPr>
            <w:rFonts w:ascii="Calibri" w:hAnsi="Calibri" w:cs="Calibri"/>
            <w:color w:val="0000FF"/>
          </w:rPr>
          <w:t>наименование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"Статья 23. Государственный контроль (надзор) в области производства и оборота этилового спирта, алкогольной и спиртосодержащей продукции";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16" w:history="1">
        <w:r w:rsidRPr="00337147">
          <w:rPr>
            <w:rFonts w:ascii="Calibri" w:hAnsi="Calibri" w:cs="Calibri"/>
            <w:color w:val="0000FF"/>
          </w:rPr>
          <w:t>пункт 1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"1. Государственный контроль (надзор) в области производства и оборота этилового спирта, алкогольной и спиртосодержащей продукции включает в себя федеральный государственный контроль (надзор) в области производства и оборота этилового спирта, алкогольной и спиртосодержащей продукции и региональный государственный контроль (надзор) в области розничной продажи алкогольной и спиртосодержащей продукции.";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</w:t>
      </w:r>
      <w:hyperlink r:id="rId117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1.1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"1.1. Федеральный государственный контроль (надзор) в области производства и оборота этилового спирта, алкогольной и спиртосодержащей продукции включает в себя: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1) лицензионный контроль за производством и оборотом этилового спирта, алкогольной и спиртосодержащей продукции (за исключением розничной продажи алкогольной продукции и розничной продажи алкогольной продукции при оказании услуг общественного питания);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2) лицензионный контроль за производством, поставками, хранением и розничной продажей произведенной сельскохозяйственными товаропроизводителями винодельческой продукции;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>3) государственный надзор за соблюдением обязательных требований в области производства, закупки (в том числе импорта), поставок (в том числе экспорта), хранения и (или) перевозок этилового спирта, алкогольной и спиртосодержащей продукции, установленных международными договорами Российской Федерации,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техническими регламентами;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4) государственный контроль (надзор) за розничной продажей алкогольной продукции и розничной продажей алкогольной продукции при оказании услуг общественного питания в части соблюдения требований, установленных статьями 8, 10.2, 11, 12, 14 и 26 настоящего Федерального закона, в целях выявления и пресечения незаконных производства, закупки (в том числе импорта), поставок (в том числе экспорта), хранения, перевозок и (или) перемещения этилового спирта, алкогольной и спиртосодержащей продукции;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5) государственный надзор за использованием основного технологического оборудования для производства этилового спирта, которое подлежит государственной регистрации.";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г) </w:t>
      </w:r>
      <w:hyperlink r:id="rId118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1.2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"1.2. 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1) 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2) 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настоящего Федерального закона,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18) в </w:t>
      </w:r>
      <w:hyperlink r:id="rId119" w:history="1">
        <w:r w:rsidRPr="00337147">
          <w:rPr>
            <w:rFonts w:ascii="Calibri" w:hAnsi="Calibri" w:cs="Calibri"/>
            <w:color w:val="0000FF"/>
          </w:rPr>
          <w:t>статье 23.1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120" w:history="1">
        <w:r w:rsidRPr="00337147">
          <w:rPr>
            <w:rFonts w:ascii="Calibri" w:hAnsi="Calibri" w:cs="Calibri"/>
            <w:color w:val="0000FF"/>
          </w:rPr>
          <w:t>наименование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"Статья 23.1. Государственный надзор за соблюдением обязательных требований в области производства и оборота этилового спирта, алкогольной и спиртосодержащей продукции";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в </w:t>
      </w:r>
      <w:hyperlink r:id="rId121" w:history="1">
        <w:r w:rsidRPr="00337147">
          <w:rPr>
            <w:rFonts w:ascii="Calibri" w:hAnsi="Calibri" w:cs="Calibri"/>
            <w:color w:val="0000FF"/>
          </w:rPr>
          <w:t>пункте 1</w:t>
        </w:r>
      </w:hyperlink>
      <w:r w:rsidRPr="00337147">
        <w:rPr>
          <w:rFonts w:ascii="Calibri" w:hAnsi="Calibri" w:cs="Calibri"/>
        </w:rPr>
        <w:t xml:space="preserve"> слова "за соблюдением обязательных требований к этиловому спирту" заменить словами "за соблюдением обязательных требований в области производства и оборота этилового спирта", слово "федерального" исключить;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в </w:t>
      </w:r>
      <w:hyperlink r:id="rId122" w:history="1">
        <w:r w:rsidRPr="00337147">
          <w:rPr>
            <w:rFonts w:ascii="Calibri" w:hAnsi="Calibri" w:cs="Calibri"/>
            <w:color w:val="0000FF"/>
          </w:rPr>
          <w:t>пункте 2</w:t>
        </w:r>
      </w:hyperlink>
      <w:r w:rsidRPr="00337147">
        <w:rPr>
          <w:rFonts w:ascii="Calibri" w:hAnsi="Calibri" w:cs="Calibri"/>
        </w:rPr>
        <w:t xml:space="preserve"> слова "за соблюдением обязательных требований к этиловому спирту" заменить словами "за соблюдением обязательных требований в области производства и оборота этилового спирта", слово "федеральным" исключить;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19) в </w:t>
      </w:r>
      <w:hyperlink r:id="rId123" w:history="1">
        <w:r w:rsidRPr="00337147">
          <w:rPr>
            <w:rFonts w:ascii="Calibri" w:hAnsi="Calibri" w:cs="Calibri"/>
            <w:color w:val="0000FF"/>
          </w:rPr>
          <w:t>пункте 10 статьи 23.2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124" w:history="1">
        <w:r w:rsidRPr="00337147">
          <w:rPr>
            <w:rFonts w:ascii="Calibri" w:hAnsi="Calibri" w:cs="Calibri"/>
            <w:color w:val="0000FF"/>
          </w:rPr>
          <w:t>абзаце первом</w:t>
        </w:r>
      </w:hyperlink>
      <w:r w:rsidRPr="00337147">
        <w:rPr>
          <w:rFonts w:ascii="Calibri" w:hAnsi="Calibri" w:cs="Calibri"/>
        </w:rPr>
        <w:t xml:space="preserve"> слово "выездная" исключить;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25" w:history="1">
        <w:r w:rsidRPr="00337147">
          <w:rPr>
            <w:rFonts w:ascii="Calibri" w:hAnsi="Calibri" w:cs="Calibri"/>
            <w:color w:val="0000FF"/>
          </w:rPr>
          <w:t>подпункт 4</w:t>
        </w:r>
      </w:hyperlink>
      <w:r w:rsidRPr="00337147">
        <w:rPr>
          <w:rFonts w:ascii="Calibri" w:hAnsi="Calibri" w:cs="Calibri"/>
        </w:rPr>
        <w:t xml:space="preserve"> дополнить словами ", анализа документов, полученных в результате проведения мероприятий государственного контроля (надзора)";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 xml:space="preserve">в) </w:t>
      </w:r>
      <w:hyperlink r:id="rId126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подпунктом 6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"6) представление в лицензирующий орган заявления об устранении обстоятельств, повлекших за собой приостановление действия лицензии.";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20) в </w:t>
      </w:r>
      <w:hyperlink r:id="rId127" w:history="1">
        <w:r w:rsidRPr="00337147">
          <w:rPr>
            <w:rFonts w:ascii="Calibri" w:hAnsi="Calibri" w:cs="Calibri"/>
            <w:color w:val="0000FF"/>
          </w:rPr>
          <w:t>статье 26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128" w:history="1">
        <w:r w:rsidRPr="00337147">
          <w:rPr>
            <w:rFonts w:ascii="Calibri" w:hAnsi="Calibri" w:cs="Calibri"/>
            <w:color w:val="0000FF"/>
          </w:rPr>
          <w:t>пункте 1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29" w:history="1">
        <w:r w:rsidR="00337147" w:rsidRPr="00337147">
          <w:rPr>
            <w:rFonts w:ascii="Calibri" w:hAnsi="Calibri" w:cs="Calibri"/>
            <w:color w:val="0000FF"/>
          </w:rPr>
          <w:t>абзац второй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"использование этилового спирта, произведенного из непищевого сырья, спиртосодержащей непищевой продукции, фармацевтической субстанции спирта этилового (этанола), для производства алкогольной и спиртосодержащей пищевой продукции;";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30" w:history="1">
        <w:r w:rsidR="00337147" w:rsidRPr="00337147">
          <w:rPr>
            <w:rFonts w:ascii="Calibri" w:hAnsi="Calibri" w:cs="Calibri"/>
            <w:color w:val="0000FF"/>
          </w:rPr>
          <w:t>абзац шестой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"розничная продажа этилового спирта и (или) спиртосодержащей пищевой продукции, в том числе дистанционным способом, за исключением продукции, включенной в перечень пищевой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31" w:history="1">
        <w:r w:rsidR="00337147" w:rsidRPr="00337147">
          <w:rPr>
            <w:rFonts w:ascii="Calibri" w:hAnsi="Calibri" w:cs="Calibri"/>
            <w:color w:val="0000FF"/>
          </w:rPr>
          <w:t>абзац двенадцатый</w:t>
        </w:r>
      </w:hyperlink>
      <w:r w:rsidR="00337147" w:rsidRPr="00337147">
        <w:rPr>
          <w:rFonts w:ascii="Calibri" w:hAnsi="Calibri" w:cs="Calibri"/>
        </w:rPr>
        <w:t xml:space="preserve"> после слов "алкогольной и спиртосодержащей продукции" дополнить словами ", если иное не предусмотрено настоящим Федеральным законом";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32" w:history="1">
        <w:r w:rsidR="00337147" w:rsidRPr="00337147">
          <w:rPr>
            <w:rFonts w:ascii="Calibri" w:hAnsi="Calibri" w:cs="Calibri"/>
            <w:color w:val="0000FF"/>
          </w:rPr>
          <w:t>абзац четырнадцатый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33" w:history="1">
        <w:r w:rsidR="00337147" w:rsidRPr="00337147">
          <w:rPr>
            <w:rFonts w:ascii="Calibri" w:hAnsi="Calibri" w:cs="Calibri"/>
            <w:color w:val="0000FF"/>
          </w:rPr>
          <w:t>абзац тридцать восьмой</w:t>
        </w:r>
      </w:hyperlink>
      <w:r w:rsidR="00337147"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деятельности, если иное не установлено настоящим Федеральным законом;";</w:t>
      </w:r>
    </w:p>
    <w:p w:rsidR="00337147" w:rsidRPr="00337147" w:rsidRDefault="00337147" w:rsidP="00337147">
      <w:pPr>
        <w:spacing w:after="1"/>
      </w:pPr>
    </w:p>
    <w:bookmarkStart w:id="13" w:name="P359"/>
    <w:bookmarkEnd w:id="13"/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fldChar w:fldCharType="begin"/>
      </w:r>
      <w:r w:rsidRPr="00337147">
        <w:instrText xml:space="preserve"> HYPERLINK "consultantplus://offline/ref=99149E9694015FE9E4D28AB66BE2269657C7CFE2962FDFCBC7EBEEC7444319A66D6C54C4F0B2ECEEeAZ4D" </w:instrText>
      </w:r>
      <w:r w:rsidRPr="00337147">
        <w:fldChar w:fldCharType="separate"/>
      </w:r>
      <w:r w:rsidRPr="00337147">
        <w:rPr>
          <w:rFonts w:ascii="Calibri" w:hAnsi="Calibri" w:cs="Calibri"/>
          <w:color w:val="0000FF"/>
        </w:rPr>
        <w:t>абзац сороковой</w:t>
      </w:r>
      <w:r w:rsidRPr="00337147">
        <w:rPr>
          <w:rFonts w:ascii="Calibri" w:hAnsi="Calibri" w:cs="Calibri"/>
          <w:color w:val="0000FF"/>
        </w:rPr>
        <w:fldChar w:fldCharType="end"/>
      </w:r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"эксплуатация оборудования для производства фармацевтической субстанции спирта этилового (этанола) или емкостей для приемки фармацевтической субстанции спирта этилового (этанола)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(этанола) или в этиловом спирте, объема фармацевтической субстанции спирта этилового (этанола) или этилового спирта, опломбированных (опечатанных) федеральным органом исполнительной власти, уполномоченным на осуществление контроля (надзора) в области производства и оборота этилового спирта, алкогольной и спиртосодержащей продукции;";</w:t>
      </w:r>
    </w:p>
    <w:p w:rsidR="00337147" w:rsidRPr="00337147" w:rsidRDefault="00920445" w:rsidP="00337147">
      <w:pPr>
        <w:spacing w:before="220" w:after="1" w:line="220" w:lineRule="atLeast"/>
        <w:ind w:firstLine="540"/>
        <w:jc w:val="both"/>
      </w:pPr>
      <w:hyperlink r:id="rId134" w:history="1">
        <w:r w:rsidR="00337147" w:rsidRPr="00337147">
          <w:rPr>
            <w:rFonts w:ascii="Calibri" w:hAnsi="Calibri" w:cs="Calibri"/>
            <w:color w:val="0000FF"/>
          </w:rPr>
          <w:t>дополнить</w:t>
        </w:r>
      </w:hyperlink>
      <w:r w:rsidR="00337147" w:rsidRPr="00337147">
        <w:rPr>
          <w:rFonts w:ascii="Calibri" w:hAnsi="Calibri" w:cs="Calibri"/>
        </w:rPr>
        <w:t xml:space="preserve"> абзацами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"розничная продажа спиртосодержащей непищевой продукции посредством торговых автоматов;</w:t>
      </w:r>
    </w:p>
    <w:p w:rsidR="00337147" w:rsidRPr="00337147" w:rsidRDefault="00337147" w:rsidP="00337147">
      <w:pPr>
        <w:spacing w:after="1"/>
      </w:pPr>
    </w:p>
    <w:bookmarkStart w:id="14" w:name="P365"/>
    <w:bookmarkEnd w:id="14"/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fldChar w:fldCharType="begin"/>
      </w:r>
      <w:r w:rsidRPr="00337147">
        <w:instrText xml:space="preserve"> HYPERLINK "consultantplus://offline/ref=99149E9694015FE9E4D28AB66BE2269657C7CFE2962FDFCBC7EBEEC7444319A66D6C54C4F0B2E9EFeAZ5D" </w:instrText>
      </w:r>
      <w:r w:rsidRPr="00337147">
        <w:fldChar w:fldCharType="separate"/>
      </w:r>
      <w:r w:rsidRPr="00337147">
        <w:rPr>
          <w:rFonts w:ascii="Calibri" w:hAnsi="Calibri" w:cs="Calibri"/>
          <w:color w:val="0000FF"/>
        </w:rPr>
        <w:t>перемещение</w:t>
      </w:r>
      <w:r w:rsidRPr="00337147">
        <w:rPr>
          <w:rFonts w:ascii="Calibri" w:hAnsi="Calibri" w:cs="Calibri"/>
          <w:color w:val="0000FF"/>
        </w:rPr>
        <w:fldChar w:fldCharType="end"/>
      </w:r>
      <w:r w:rsidRPr="00337147">
        <w:rPr>
          <w:rFonts w:ascii="Calibri" w:hAnsi="Calibri" w:cs="Calibri"/>
        </w:rPr>
        <w:t xml:space="preserve">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ЕАЭС, за исключением перемещения по территории Российской Федерации указанной алкогольной продукции в объеме не более 10 литров на одного человека;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производство (за исключением производства в целях вывоза за пределы территории Российской Федерации (экспорта) и (или) оборот (за исключением закупки, поставок, хранения и (или) перевозок в целях вывоза за пределы территории Российской Федерации (экспорта) алкогольной продукции с содержанием этилового спирта менее 15 процентов объема готовой продукции, содержащей тонизирующие вещества (компоненты), указанные в перечне тонизирующих веществ (компонентов), утвержденном уполномоченным Правительством Российской Федерации федеральным органом исполнительной власти;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15" w:name="P371"/>
      <w:bookmarkEnd w:id="15"/>
      <w:r w:rsidRPr="00337147">
        <w:rPr>
          <w:rFonts w:ascii="Calibri" w:hAnsi="Calibri" w:cs="Calibri"/>
        </w:rPr>
        <w:t>перевозки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автомобильным транспортом и железнодорожным подвижным составом без передачи данных о перемещении таких транспортных средств по территории Российской Федерации, в том числе данных об их текущем местоположении, пройденном маршруте, времени и местах стоянок,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35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пунктом 2.1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"2.1. Запрещается распространение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21) в </w:t>
      </w:r>
      <w:hyperlink r:id="rId136" w:history="1">
        <w:r w:rsidRPr="00337147">
          <w:rPr>
            <w:rFonts w:ascii="Calibri" w:hAnsi="Calibri" w:cs="Calibri"/>
            <w:color w:val="0000FF"/>
          </w:rPr>
          <w:t>пункте 3.1 статьи 27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в </w:t>
      </w:r>
      <w:hyperlink r:id="rId137" w:history="1">
        <w:r w:rsidRPr="00337147">
          <w:rPr>
            <w:rFonts w:ascii="Calibri" w:hAnsi="Calibri" w:cs="Calibri"/>
            <w:color w:val="0000FF"/>
          </w:rPr>
          <w:t>абзаце первом</w:t>
        </w:r>
      </w:hyperlink>
      <w:r w:rsidRPr="00337147">
        <w:rPr>
          <w:rFonts w:ascii="Calibri" w:hAnsi="Calibri" w:cs="Calibri"/>
        </w:rPr>
        <w:t xml:space="preserve"> слово "поселениях" заменить словами "населенных пунктах";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в </w:t>
      </w:r>
      <w:hyperlink r:id="rId138" w:history="1">
        <w:r w:rsidRPr="00337147">
          <w:rPr>
            <w:rFonts w:ascii="Calibri" w:hAnsi="Calibri" w:cs="Calibri"/>
            <w:color w:val="0000FF"/>
          </w:rPr>
          <w:t>абзаце втором</w:t>
        </w:r>
      </w:hyperlink>
      <w:r w:rsidRPr="00337147">
        <w:rPr>
          <w:rFonts w:ascii="Calibri" w:hAnsi="Calibri" w:cs="Calibri"/>
        </w:rPr>
        <w:t xml:space="preserve"> слово "поселениях" заменить словами "населенных пунктах".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  <w:outlineLvl w:val="0"/>
      </w:pPr>
      <w:r w:rsidRPr="00337147">
        <w:rPr>
          <w:rFonts w:ascii="Calibri" w:hAnsi="Calibri" w:cs="Calibri"/>
        </w:rPr>
        <w:t>Статья 2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920445" w:rsidP="00337147">
      <w:pPr>
        <w:spacing w:after="1" w:line="220" w:lineRule="atLeast"/>
        <w:ind w:firstLine="540"/>
        <w:jc w:val="both"/>
      </w:pPr>
      <w:hyperlink r:id="rId139" w:history="1">
        <w:r w:rsidR="00337147" w:rsidRPr="00337147">
          <w:rPr>
            <w:rFonts w:ascii="Calibri" w:hAnsi="Calibri" w:cs="Calibri"/>
            <w:color w:val="0000FF"/>
          </w:rPr>
          <w:t>Статью 4</w:t>
        </w:r>
      </w:hyperlink>
      <w:r w:rsidR="00337147" w:rsidRPr="00337147">
        <w:rPr>
          <w:rFonts w:ascii="Calibri" w:hAnsi="Calibri" w:cs="Calibri"/>
        </w:rPr>
        <w:t xml:space="preserve"> Закона Российской Федерации от 27 декабря 1991 года N 2124-1 "О средствах массовой информации" (Ведомости Съезда народных депутатов Российской Федерации и Верховного Совета Российской Федерации, 1992, N 7, ст. 300; Собрание законодательства Российской Федерации, 1995, N 30, ст. 2870; 2000, N 26, ст. 2737; 2002, N 30, ст. 3029; 2006, N 31, ст. 3452; N 43, ст. 4412; 2007, N 31, ст. 4008; 2011, N 29, ст. 4291; 2013, N 14, ст. 1642, 1658; 2014, N 48, ст. 6651) дополнить частью восьмой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>"Запрещается распространение в средствах массовой информации, а также в информационно-телекоммуникационных сетях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продукции.".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  <w:outlineLvl w:val="0"/>
      </w:pPr>
      <w:r w:rsidRPr="00337147">
        <w:rPr>
          <w:rFonts w:ascii="Calibri" w:hAnsi="Calibri" w:cs="Calibri"/>
        </w:rPr>
        <w:t>Статья 3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Внести в </w:t>
      </w:r>
      <w:hyperlink r:id="rId140" w:history="1">
        <w:r w:rsidRPr="00337147">
          <w:rPr>
            <w:rFonts w:ascii="Calibri" w:hAnsi="Calibri" w:cs="Calibri"/>
            <w:color w:val="0000FF"/>
          </w:rPr>
          <w:t>Кодекс</w:t>
        </w:r>
      </w:hyperlink>
      <w:r w:rsidRPr="00337147">
        <w:rPr>
          <w:rFonts w:ascii="Calibri" w:hAnsi="Calibri" w:cs="Calibri"/>
        </w:rPr>
        <w:t xml:space="preserve"> Российской Федерации об административных правонарушениях  следующие изменения: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1) </w:t>
      </w:r>
      <w:hyperlink r:id="rId141" w:history="1">
        <w:r w:rsidRPr="00337147">
          <w:rPr>
            <w:rFonts w:ascii="Calibri" w:hAnsi="Calibri" w:cs="Calibri"/>
            <w:color w:val="0000FF"/>
          </w:rPr>
          <w:t>статью 13.15</w:t>
        </w:r>
      </w:hyperlink>
      <w:r w:rsidRPr="00337147">
        <w:rPr>
          <w:rFonts w:ascii="Calibri" w:hAnsi="Calibri" w:cs="Calibri"/>
        </w:rPr>
        <w:t xml:space="preserve"> дополнить частью 8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"8. Распространение в средствах массовой информации, а также в информационно-телекоммуникационных сетях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-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юридических лиц - от ста тысяч до трехсот тысяч рублей.";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2) </w:t>
      </w:r>
      <w:hyperlink r:id="rId142" w:history="1">
        <w:r w:rsidRPr="00337147">
          <w:rPr>
            <w:rFonts w:ascii="Calibri" w:hAnsi="Calibri" w:cs="Calibri"/>
            <w:color w:val="0000FF"/>
          </w:rPr>
          <w:t>абзац второй части 3 статьи 14.16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таковой; на юридических лиц - от ста тысяч до трехсот тысяч рублей с конфискацией алкогольной и спиртосодержащей продукции или без таковой.";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3) </w:t>
      </w:r>
      <w:hyperlink r:id="rId143" w:history="1">
        <w:r w:rsidRPr="00337147">
          <w:rPr>
            <w:rFonts w:ascii="Calibri" w:hAnsi="Calibri" w:cs="Calibri"/>
            <w:color w:val="0000FF"/>
          </w:rPr>
          <w:t>абзац второй части 5 статьи 14.17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оборудования; на должностных лиц - от двадцати тысяч до пятидесяти тысяч рублей с конфискацией основного технологического оборудования; на юридических лиц - от ста тысяч до ста пятидесяти тысяч рублей с конфискацией основного технологического оборудования.";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4) </w:t>
      </w:r>
      <w:hyperlink r:id="rId144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статьей 14.17.2 следующего содержания: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"Статья 14.17.2. Незаконное перемещение физическими лицами алкогольной продукции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Перемещение по территории Российской Федерации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человека, -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lastRenderedPageBreak/>
        <w:t>влечет наложение административного штрафа на граждан в размере от трех тысяч до пяти тысяч рублей с конфискацией продукции, явившейся предметом административного правонарушения.";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5) в </w:t>
      </w:r>
      <w:hyperlink r:id="rId145" w:history="1">
        <w:r w:rsidRPr="00337147">
          <w:rPr>
            <w:rFonts w:ascii="Calibri" w:hAnsi="Calibri" w:cs="Calibri"/>
            <w:color w:val="0000FF"/>
          </w:rPr>
          <w:t>статье 14.18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146" w:history="1">
        <w:r w:rsidRPr="00337147">
          <w:rPr>
            <w:rFonts w:ascii="Calibri" w:hAnsi="Calibri" w:cs="Calibri"/>
            <w:color w:val="0000FF"/>
          </w:rPr>
          <w:t>наименование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"Статья 14.18. Использование этилового спирта, произведенного из непищевого сырья, спиртосодержащей непищевой продукции, фармацевтической субстанции спирта этилового (этанола) для производства алкогольной и спиртосодержащей пищевой продукции";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47" w:history="1">
        <w:r w:rsidRPr="00337147">
          <w:rPr>
            <w:rFonts w:ascii="Calibri" w:hAnsi="Calibri" w:cs="Calibri"/>
            <w:color w:val="0000FF"/>
          </w:rPr>
          <w:t>абзац первый</w:t>
        </w:r>
      </w:hyperlink>
      <w:r w:rsidRPr="00337147">
        <w:rPr>
          <w:rFonts w:ascii="Calibri" w:hAnsi="Calibri" w:cs="Calibri"/>
        </w:rPr>
        <w:t xml:space="preserve"> изложить в следующей редакции: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"Использование этилового спирта, произведенного из непищевого сырья, спиртосодержащей непищевой продукции, фармацевтической субстанции спирта этилового (этанола) для производства алкогольной и спиртосодержащей пищевой продукции -";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16" w:name="P409"/>
      <w:bookmarkEnd w:id="16"/>
      <w:r w:rsidRPr="00337147">
        <w:rPr>
          <w:rFonts w:ascii="Calibri" w:hAnsi="Calibri" w:cs="Calibri"/>
        </w:rPr>
        <w:t xml:space="preserve">6) </w:t>
      </w:r>
      <w:hyperlink r:id="rId148" w:history="1">
        <w:r w:rsidRPr="00337147">
          <w:rPr>
            <w:rFonts w:ascii="Calibri" w:hAnsi="Calibri" w:cs="Calibri"/>
            <w:color w:val="0000FF"/>
          </w:rPr>
          <w:t>часть 1 статьи 23.1</w:t>
        </w:r>
      </w:hyperlink>
      <w:r w:rsidRPr="00337147">
        <w:rPr>
          <w:rFonts w:ascii="Calibri" w:hAnsi="Calibri" w:cs="Calibri"/>
        </w:rPr>
        <w:t xml:space="preserve"> после цифр "14.17.1," дополнить цифрами "14.17.2,";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7) в </w:t>
      </w:r>
      <w:hyperlink r:id="rId149" w:history="1">
        <w:r w:rsidRPr="00337147">
          <w:rPr>
            <w:rFonts w:ascii="Calibri" w:hAnsi="Calibri" w:cs="Calibri"/>
            <w:color w:val="0000FF"/>
          </w:rPr>
          <w:t>части 2 статьи 28.3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17" w:name="P413"/>
      <w:bookmarkEnd w:id="17"/>
      <w:r w:rsidRPr="00337147">
        <w:rPr>
          <w:rFonts w:ascii="Calibri" w:hAnsi="Calibri" w:cs="Calibri"/>
        </w:rPr>
        <w:t xml:space="preserve">а) </w:t>
      </w:r>
      <w:hyperlink r:id="rId150" w:history="1">
        <w:r w:rsidRPr="00337147">
          <w:rPr>
            <w:rFonts w:ascii="Calibri" w:hAnsi="Calibri" w:cs="Calibri"/>
            <w:color w:val="0000FF"/>
          </w:rPr>
          <w:t>пункт 1</w:t>
        </w:r>
      </w:hyperlink>
      <w:r w:rsidRPr="00337147">
        <w:rPr>
          <w:rFonts w:ascii="Calibri" w:hAnsi="Calibri" w:cs="Calibri"/>
        </w:rPr>
        <w:t xml:space="preserve"> после цифр "14.17.1," дополнить цифрами "14.17.2,";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51" w:history="1">
        <w:r w:rsidRPr="00337147">
          <w:rPr>
            <w:rFonts w:ascii="Calibri" w:hAnsi="Calibri" w:cs="Calibri"/>
            <w:color w:val="0000FF"/>
          </w:rPr>
          <w:t>пункт 63</w:t>
        </w:r>
      </w:hyperlink>
      <w:r w:rsidRPr="00337147">
        <w:rPr>
          <w:rFonts w:ascii="Calibri" w:hAnsi="Calibri" w:cs="Calibri"/>
        </w:rPr>
        <w:t xml:space="preserve"> после цифр "6.33," дополнить словами "частью 8 статьи 13.15, статьями";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</w:t>
      </w:r>
      <w:hyperlink r:id="rId152" w:history="1">
        <w:r w:rsidRPr="00337147">
          <w:rPr>
            <w:rFonts w:ascii="Calibri" w:hAnsi="Calibri" w:cs="Calibri"/>
            <w:color w:val="0000FF"/>
          </w:rPr>
          <w:t>пункт 64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после слова "предусмотренных" дополнить словами "частью 8 статьи 13.15,";</w:t>
      </w:r>
    </w:p>
    <w:p w:rsidR="00337147" w:rsidRPr="00337147" w:rsidRDefault="00337147" w:rsidP="00337147">
      <w:pPr>
        <w:spacing w:after="1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18" w:name="P419"/>
      <w:bookmarkEnd w:id="18"/>
      <w:r w:rsidRPr="00337147">
        <w:rPr>
          <w:rFonts w:ascii="Calibri" w:hAnsi="Calibri" w:cs="Calibri"/>
        </w:rPr>
        <w:t xml:space="preserve">после цифр "14.17," </w:t>
      </w:r>
      <w:hyperlink r:id="rId153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цифрами "14.17.2,".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before="220" w:after="1" w:line="220" w:lineRule="atLeast"/>
        <w:ind w:firstLine="540"/>
        <w:jc w:val="both"/>
        <w:outlineLvl w:val="0"/>
      </w:pPr>
      <w:bookmarkStart w:id="19" w:name="P423"/>
      <w:bookmarkEnd w:id="19"/>
      <w:r w:rsidRPr="00337147">
        <w:rPr>
          <w:rFonts w:ascii="Calibri" w:hAnsi="Calibri" w:cs="Calibri"/>
        </w:rPr>
        <w:t>Статья 4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920445" w:rsidP="00337147">
      <w:pPr>
        <w:spacing w:after="1" w:line="220" w:lineRule="atLeast"/>
        <w:ind w:firstLine="540"/>
        <w:jc w:val="both"/>
      </w:pPr>
      <w:hyperlink r:id="rId154" w:history="1">
        <w:r w:rsidR="00337147" w:rsidRPr="00337147">
          <w:rPr>
            <w:rFonts w:ascii="Calibri" w:hAnsi="Calibri" w:cs="Calibri"/>
            <w:color w:val="0000FF"/>
          </w:rPr>
          <w:t>Пункт 1 части 5 статьи 15.1</w:t>
        </w:r>
      </w:hyperlink>
      <w:r w:rsidR="00337147" w:rsidRPr="00337147">
        <w:rPr>
          <w:rFonts w:ascii="Calibri" w:hAnsi="Calibri" w:cs="Calibri"/>
        </w:rPr>
        <w:t xml:space="preserve"> Федерального закона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2012, N 31, ст. 4328; 2013, N 14, ст. 1658; N 52, ст. 6963; 2014, N 30, ст. 4223; 2016, N 52, ст. 7491; 2017, N 24, ст. 3478) дополнить подпунктом "е"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"е)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продукции;".</w:t>
      </w:r>
    </w:p>
    <w:p w:rsidR="00337147" w:rsidRPr="00337147" w:rsidRDefault="00337147" w:rsidP="00337147">
      <w:pPr>
        <w:spacing w:after="1" w:line="220" w:lineRule="atLeast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7147" w:rsidRPr="00337147" w:rsidTr="007213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147" w:rsidRPr="00337147" w:rsidRDefault="00337147" w:rsidP="00721318">
            <w:pPr>
              <w:spacing w:after="1" w:line="220" w:lineRule="atLeast"/>
              <w:jc w:val="both"/>
            </w:pPr>
            <w:proofErr w:type="spellStart"/>
            <w:r w:rsidRPr="00337147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337147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337147" w:rsidRPr="00337147" w:rsidRDefault="00337147" w:rsidP="00721318">
            <w:pPr>
              <w:spacing w:after="1" w:line="220" w:lineRule="atLeast"/>
              <w:jc w:val="both"/>
            </w:pPr>
            <w:r w:rsidRPr="00337147">
              <w:rPr>
                <w:rFonts w:ascii="Calibri" w:hAnsi="Calibri" w:cs="Calibri"/>
                <w:color w:val="392C69"/>
              </w:rPr>
              <w:t xml:space="preserve">Статья 5 </w:t>
            </w:r>
            <w:hyperlink w:anchor="P458" w:history="1">
              <w:r w:rsidRPr="00337147">
                <w:rPr>
                  <w:rFonts w:ascii="Calibri" w:hAnsi="Calibri" w:cs="Calibri"/>
                  <w:color w:val="0000FF"/>
                </w:rPr>
                <w:t>вступает</w:t>
              </w:r>
            </w:hyperlink>
            <w:r w:rsidRPr="00337147">
              <w:rPr>
                <w:rFonts w:ascii="Calibri" w:hAnsi="Calibri" w:cs="Calibri"/>
                <w:color w:val="392C69"/>
              </w:rPr>
              <w:t xml:space="preserve"> в силу с 1 января 2018 года.</w:t>
            </w:r>
          </w:p>
        </w:tc>
      </w:tr>
    </w:tbl>
    <w:p w:rsidR="00337147" w:rsidRPr="00337147" w:rsidRDefault="00337147" w:rsidP="00337147">
      <w:pPr>
        <w:spacing w:before="220" w:after="1" w:line="220" w:lineRule="atLeast"/>
        <w:ind w:firstLine="540"/>
        <w:jc w:val="both"/>
        <w:outlineLvl w:val="0"/>
      </w:pPr>
      <w:bookmarkStart w:id="20" w:name="P430"/>
      <w:bookmarkEnd w:id="20"/>
      <w:r w:rsidRPr="00337147">
        <w:rPr>
          <w:rFonts w:ascii="Calibri" w:hAnsi="Calibri" w:cs="Calibri"/>
        </w:rPr>
        <w:t>Статья 5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Внести в Федеральный </w:t>
      </w:r>
      <w:hyperlink r:id="rId155" w:history="1">
        <w:r w:rsidRPr="00337147">
          <w:rPr>
            <w:rFonts w:ascii="Calibri" w:hAnsi="Calibri" w:cs="Calibri"/>
            <w:color w:val="0000FF"/>
          </w:rPr>
          <w:t>закон</w:t>
        </w:r>
      </w:hyperlink>
      <w:r w:rsidRPr="00337147">
        <w:rPr>
          <w:rFonts w:ascii="Calibri" w:hAnsi="Calibri" w:cs="Calibri"/>
        </w:rPr>
        <w:t xml:space="preserve"> от 12 апреля 2010 года N 61-ФЗ "Об обращении лекарственных средств" (Собрание законодательства Российской Федерации, 2010, N 16, ст. 1815; 2012, N 26, ст. 3446; 2014, N 43, ст. 5797; N 52, ст. 7540; 2015, N 51, ст. 7245; 2016, N 27, ст. 4194) следующие изменения: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1) в </w:t>
      </w:r>
      <w:hyperlink r:id="rId156" w:history="1">
        <w:r w:rsidRPr="00337147">
          <w:rPr>
            <w:rFonts w:ascii="Calibri" w:hAnsi="Calibri" w:cs="Calibri"/>
            <w:color w:val="0000FF"/>
          </w:rPr>
          <w:t>статье 45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157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частью 4.3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"4.3. Индивидуальные предприниматели и юридические лица, осуществляющие закупку и использование фармацевтической субстанции спирта этилового (этанола), а также производство, изготовление и (или) оборот (за исключением розничной продажи) спиртосодержащих лекарственных препаратов, обязаны осуществлять их учет и декларирование в порядке, установленном </w:t>
      </w:r>
      <w:hyperlink r:id="rId158" w:history="1">
        <w:r w:rsidRPr="00337147">
          <w:rPr>
            <w:rFonts w:ascii="Calibri" w:hAnsi="Calibri" w:cs="Calibri"/>
            <w:color w:val="0000FF"/>
          </w:rPr>
          <w:t>статьями 8</w:t>
        </w:r>
      </w:hyperlink>
      <w:r w:rsidRPr="00337147">
        <w:rPr>
          <w:rFonts w:ascii="Calibri" w:hAnsi="Calibri" w:cs="Calibri"/>
        </w:rPr>
        <w:t xml:space="preserve"> и </w:t>
      </w:r>
      <w:hyperlink r:id="rId159" w:history="1">
        <w:r w:rsidRPr="00337147">
          <w:rPr>
            <w:rFonts w:ascii="Calibri" w:hAnsi="Calibri" w:cs="Calibri"/>
            <w:color w:val="0000FF"/>
          </w:rPr>
          <w:t>14</w:t>
        </w:r>
      </w:hyperlink>
      <w:r w:rsidRPr="00337147">
        <w:rPr>
          <w:rFonts w:ascii="Calibri" w:hAnsi="Calibri" w:cs="Calibri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60" w:history="1">
        <w:r w:rsidRPr="00337147">
          <w:rPr>
            <w:rFonts w:ascii="Calibri" w:hAnsi="Calibri" w:cs="Calibri"/>
            <w:color w:val="0000FF"/>
          </w:rPr>
          <w:t>часть 5</w:t>
        </w:r>
      </w:hyperlink>
      <w:r w:rsidRPr="00337147">
        <w:rPr>
          <w:rFonts w:ascii="Calibri" w:hAnsi="Calibri" w:cs="Calibri"/>
        </w:rPr>
        <w:t xml:space="preserve"> дополнить пунктом 5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"5) фармацевтической субстанции спирта этилового (этанола) на технологическом оборудовании, которое не зарегистрировано или законсервировано в соответствии с Федеральным </w:t>
      </w:r>
      <w:hyperlink r:id="rId161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в) </w:t>
      </w:r>
      <w:hyperlink r:id="rId162" w:history="1">
        <w:r w:rsidRPr="00337147">
          <w:rPr>
            <w:rFonts w:ascii="Calibri" w:hAnsi="Calibri" w:cs="Calibri"/>
            <w:color w:val="0000FF"/>
          </w:rPr>
          <w:t>абзац первый части 8</w:t>
        </w:r>
      </w:hyperlink>
      <w:r w:rsidRPr="00337147">
        <w:rPr>
          <w:rFonts w:ascii="Calibri" w:hAnsi="Calibri" w:cs="Calibri"/>
        </w:rPr>
        <w:t xml:space="preserve"> после слов "Производители лекарственных средств" дополнить словами "(за исключением фармацевтической субстанции спирта этилового (этанола)";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г) </w:t>
      </w:r>
      <w:hyperlink r:id="rId163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частью 9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"9. Производители фармацевтической субстанции спирта этилового (этанола) обязаны осуществлять реализацию (передачу в установленном законодательством Российской Федерации порядке) фармацевтической субстанции спирта этилового (этанола) производителям лекарственных средств для производства лекарственных средств в емкостях объемом не более 1 литра и (или) не менее 1000 литров, а организациям, указанным в пунктах 2 - 6 части 8 настоящей статьи, в таре объемом не более 1 литра.";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2) в </w:t>
      </w:r>
      <w:hyperlink r:id="rId164" w:history="1">
        <w:r w:rsidRPr="00337147">
          <w:rPr>
            <w:rFonts w:ascii="Calibri" w:hAnsi="Calibri" w:cs="Calibri"/>
            <w:color w:val="0000FF"/>
          </w:rPr>
          <w:t>статье 53</w:t>
        </w:r>
      </w:hyperlink>
      <w:r w:rsidRPr="00337147">
        <w:rPr>
          <w:rFonts w:ascii="Calibri" w:hAnsi="Calibri" w:cs="Calibri"/>
        </w:rPr>
        <w:t>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а) </w:t>
      </w:r>
      <w:hyperlink r:id="rId165" w:history="1">
        <w:r w:rsidRPr="00337147">
          <w:rPr>
            <w:rFonts w:ascii="Calibri" w:hAnsi="Calibri" w:cs="Calibri"/>
            <w:color w:val="0000FF"/>
          </w:rPr>
          <w:t>слово</w:t>
        </w:r>
      </w:hyperlink>
      <w:r w:rsidRPr="00337147">
        <w:rPr>
          <w:rFonts w:ascii="Calibri" w:hAnsi="Calibri" w:cs="Calibri"/>
        </w:rPr>
        <w:t xml:space="preserve"> "Организации" заменить словами "1. Организации";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б) </w:t>
      </w:r>
      <w:hyperlink r:id="rId166" w:history="1">
        <w:r w:rsidRPr="00337147">
          <w:rPr>
            <w:rFonts w:ascii="Calibri" w:hAnsi="Calibri" w:cs="Calibri"/>
            <w:color w:val="0000FF"/>
          </w:rPr>
          <w:t>дополнить</w:t>
        </w:r>
      </w:hyperlink>
      <w:r w:rsidRPr="00337147">
        <w:rPr>
          <w:rFonts w:ascii="Calibri" w:hAnsi="Calibri" w:cs="Calibri"/>
        </w:rPr>
        <w:t xml:space="preserve"> частью 2 следующего содержания: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"2. Организации оптовой торговли лекарственными средствами обязаны хранить закупленную фармацевтическую субстанцию спирта этилового (этанола), осуществлять ее реализацию или передачу в установленном законодательством Российской Федерации порядке организациям, указанным в пунктах 1 - 7 части 1 настоящей статьи, в таре объемом не более 1 литра.".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  <w:outlineLvl w:val="0"/>
      </w:pPr>
      <w:r w:rsidRPr="00337147">
        <w:rPr>
          <w:rFonts w:ascii="Calibri" w:hAnsi="Calibri" w:cs="Calibri"/>
        </w:rPr>
        <w:t>Статья 6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920445" w:rsidP="00337147">
      <w:pPr>
        <w:spacing w:after="1" w:line="220" w:lineRule="atLeast"/>
        <w:ind w:firstLine="540"/>
        <w:jc w:val="both"/>
      </w:pPr>
      <w:hyperlink r:id="rId167" w:history="1">
        <w:r w:rsidR="00337147" w:rsidRPr="00337147">
          <w:rPr>
            <w:rFonts w:ascii="Calibri" w:hAnsi="Calibri" w:cs="Calibri"/>
            <w:color w:val="0000FF"/>
          </w:rPr>
          <w:t>Подпункт "б" пункта 3</w:t>
        </w:r>
      </w:hyperlink>
      <w:r w:rsidR="00337147" w:rsidRPr="00337147">
        <w:rPr>
          <w:rFonts w:ascii="Calibri" w:hAnsi="Calibri" w:cs="Calibri"/>
        </w:rPr>
        <w:t xml:space="preserve"> и </w:t>
      </w:r>
      <w:hyperlink r:id="rId168" w:history="1">
        <w:r w:rsidR="00337147" w:rsidRPr="00337147">
          <w:rPr>
            <w:rFonts w:ascii="Calibri" w:hAnsi="Calibri" w:cs="Calibri"/>
            <w:color w:val="0000FF"/>
          </w:rPr>
          <w:t>абзац двенадцатый подпункта "а" пункта 14 статьи 1</w:t>
        </w:r>
      </w:hyperlink>
      <w:r w:rsidR="00337147" w:rsidRPr="00337147">
        <w:rPr>
          <w:rFonts w:ascii="Calibri" w:hAnsi="Calibri" w:cs="Calibri"/>
        </w:rPr>
        <w:t xml:space="preserve"> Федерального закона от 3 июля 2016 года N 261-ФЗ "О внесении изменений в Федеральный закон "О государственном регулировании производства и оборота этилового спирта, алкогольной и </w:t>
      </w:r>
      <w:r w:rsidR="00337147" w:rsidRPr="00337147">
        <w:rPr>
          <w:rFonts w:ascii="Calibri" w:hAnsi="Calibri" w:cs="Calibri"/>
        </w:rPr>
        <w:lastRenderedPageBreak/>
        <w:t>спиртосодержащей продукции и об ограничении потребления (распития) алкогольной продукции" и отдельные законодательные акты Российской Федерации" (Собрание законодательства Российской Федерации, 2016, N 27, ст. 4194) признать утратившими силу.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  <w:outlineLvl w:val="0"/>
      </w:pPr>
      <w:r w:rsidRPr="00337147">
        <w:rPr>
          <w:rFonts w:ascii="Calibri" w:hAnsi="Calibri" w:cs="Calibri"/>
        </w:rPr>
        <w:t>Статья 7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Организации, осуществляющие розничную продажу алкогольной продукции при оказании услуг общественного питания на основании лицензии на розничную продажу алкогольной продукции при оказании услуг общественного питания, выданной до дня вступления в силу настоящего Федерального закона, вправе осуществлять указанную деятельность в объектах общественного питания, типы которых не указаны в </w:t>
      </w:r>
      <w:hyperlink r:id="rId169" w:history="1">
        <w:r w:rsidRPr="00337147">
          <w:rPr>
            <w:rFonts w:ascii="Calibri" w:hAnsi="Calibri" w:cs="Calibri"/>
            <w:color w:val="0000FF"/>
          </w:rPr>
          <w:t>абзаце втором пункта 4 статьи 16</w:t>
        </w:r>
      </w:hyperlink>
      <w:r w:rsidRPr="00337147">
        <w:rPr>
          <w:rFonts w:ascii="Calibri" w:hAnsi="Calibri" w:cs="Calibri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закона), до окончания срока действия такой лицензии.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  <w:outlineLvl w:val="0"/>
      </w:pPr>
      <w:r w:rsidRPr="00337147">
        <w:rPr>
          <w:rFonts w:ascii="Calibri" w:hAnsi="Calibri" w:cs="Calibri"/>
        </w:rPr>
        <w:t>Статья 8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337147" w:rsidRPr="00337147" w:rsidRDefault="00337147" w:rsidP="00337147">
      <w:pPr>
        <w:spacing w:after="1" w:line="220" w:lineRule="atLeast"/>
        <w:ind w:firstLine="540"/>
        <w:jc w:val="both"/>
      </w:pPr>
      <w:r w:rsidRPr="00337147">
        <w:rPr>
          <w:rFonts w:ascii="Calibri" w:hAnsi="Calibri" w:cs="Calibri"/>
        </w:rP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bookmarkStart w:id="21" w:name="P457"/>
      <w:bookmarkEnd w:id="21"/>
      <w:r w:rsidRPr="00337147">
        <w:rPr>
          <w:rFonts w:ascii="Calibri" w:hAnsi="Calibri" w:cs="Calibri"/>
        </w:rPr>
        <w:t xml:space="preserve">2. </w:t>
      </w:r>
      <w:hyperlink w:anchor="P423" w:history="1">
        <w:r w:rsidRPr="00337147">
          <w:rPr>
            <w:rFonts w:ascii="Calibri" w:hAnsi="Calibri" w:cs="Calibri"/>
            <w:color w:val="0000FF"/>
          </w:rPr>
          <w:t>Статья 4</w:t>
        </w:r>
      </w:hyperlink>
      <w:r w:rsidRPr="00337147">
        <w:rPr>
          <w:rFonts w:ascii="Calibri" w:hAnsi="Calibri" w:cs="Calibri"/>
        </w:rPr>
        <w:t xml:space="preserve"> настоящего Федерального закона вступает в силу с 1 октября 2017 года.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3. </w:t>
      </w:r>
      <w:hyperlink w:anchor="P30" w:history="1">
        <w:r w:rsidRPr="00337147">
          <w:rPr>
            <w:rFonts w:ascii="Calibri" w:hAnsi="Calibri" w:cs="Calibri"/>
            <w:color w:val="0000FF"/>
          </w:rPr>
          <w:t>Пункт 1</w:t>
        </w:r>
      </w:hyperlink>
      <w:r w:rsidRPr="00337147">
        <w:rPr>
          <w:rFonts w:ascii="Calibri" w:hAnsi="Calibri" w:cs="Calibri"/>
        </w:rPr>
        <w:t xml:space="preserve">, </w:t>
      </w:r>
      <w:hyperlink w:anchor="P60" w:history="1">
        <w:r w:rsidRPr="00337147">
          <w:rPr>
            <w:rFonts w:ascii="Calibri" w:hAnsi="Calibri" w:cs="Calibri"/>
            <w:color w:val="0000FF"/>
          </w:rPr>
          <w:t>абзацы пятый</w:t>
        </w:r>
      </w:hyperlink>
      <w:r w:rsidRPr="00337147">
        <w:rPr>
          <w:rFonts w:ascii="Calibri" w:hAnsi="Calibri" w:cs="Calibri"/>
        </w:rPr>
        <w:t xml:space="preserve"> - </w:t>
      </w:r>
      <w:hyperlink w:anchor="P72" w:history="1">
        <w:r w:rsidRPr="00337147">
          <w:rPr>
            <w:rFonts w:ascii="Calibri" w:hAnsi="Calibri" w:cs="Calibri"/>
            <w:color w:val="0000FF"/>
          </w:rPr>
          <w:t>девятый подпункта "а"</w:t>
        </w:r>
      </w:hyperlink>
      <w:r w:rsidRPr="00337147">
        <w:rPr>
          <w:rFonts w:ascii="Calibri" w:hAnsi="Calibri" w:cs="Calibri"/>
        </w:rPr>
        <w:t xml:space="preserve">, </w:t>
      </w:r>
      <w:hyperlink w:anchor="P78" w:history="1">
        <w:r w:rsidRPr="00337147">
          <w:rPr>
            <w:rFonts w:ascii="Calibri" w:hAnsi="Calibri" w:cs="Calibri"/>
            <w:color w:val="0000FF"/>
          </w:rPr>
          <w:t>абзацы четвертый</w:t>
        </w:r>
      </w:hyperlink>
      <w:r w:rsidRPr="00337147">
        <w:rPr>
          <w:rFonts w:ascii="Calibri" w:hAnsi="Calibri" w:cs="Calibri"/>
        </w:rPr>
        <w:t xml:space="preserve"> - </w:t>
      </w:r>
      <w:hyperlink w:anchor="P83" w:history="1">
        <w:r w:rsidRPr="00337147">
          <w:rPr>
            <w:rFonts w:ascii="Calibri" w:hAnsi="Calibri" w:cs="Calibri"/>
            <w:color w:val="0000FF"/>
          </w:rPr>
          <w:t>седьмой подпункта "б"</w:t>
        </w:r>
      </w:hyperlink>
      <w:r w:rsidRPr="00337147">
        <w:rPr>
          <w:rFonts w:ascii="Calibri" w:hAnsi="Calibri" w:cs="Calibri"/>
        </w:rPr>
        <w:t xml:space="preserve">, </w:t>
      </w:r>
      <w:hyperlink w:anchor="P90" w:history="1">
        <w:r w:rsidRPr="00337147">
          <w:rPr>
            <w:rFonts w:ascii="Calibri" w:hAnsi="Calibri" w:cs="Calibri"/>
            <w:color w:val="0000FF"/>
          </w:rPr>
          <w:t>подпункты "г"</w:t>
        </w:r>
      </w:hyperlink>
      <w:r w:rsidRPr="00337147">
        <w:rPr>
          <w:rFonts w:ascii="Calibri" w:hAnsi="Calibri" w:cs="Calibri"/>
        </w:rPr>
        <w:t xml:space="preserve"> и </w:t>
      </w:r>
      <w:hyperlink w:anchor="P95" w:history="1">
        <w:r w:rsidRPr="00337147">
          <w:rPr>
            <w:rFonts w:ascii="Calibri" w:hAnsi="Calibri" w:cs="Calibri"/>
            <w:color w:val="0000FF"/>
          </w:rPr>
          <w:t>"д" пункта 6</w:t>
        </w:r>
      </w:hyperlink>
      <w:r w:rsidRPr="00337147">
        <w:rPr>
          <w:rFonts w:ascii="Calibri" w:hAnsi="Calibri" w:cs="Calibri"/>
        </w:rPr>
        <w:t xml:space="preserve">, </w:t>
      </w:r>
      <w:hyperlink w:anchor="P100" w:history="1">
        <w:r w:rsidRPr="00337147">
          <w:rPr>
            <w:rFonts w:ascii="Calibri" w:hAnsi="Calibri" w:cs="Calibri"/>
            <w:color w:val="0000FF"/>
          </w:rPr>
          <w:t>подпункт "а" пункта 7</w:t>
        </w:r>
      </w:hyperlink>
      <w:r w:rsidRPr="00337147">
        <w:rPr>
          <w:rFonts w:ascii="Calibri" w:hAnsi="Calibri" w:cs="Calibri"/>
        </w:rPr>
        <w:t xml:space="preserve">, </w:t>
      </w:r>
      <w:hyperlink w:anchor="P116" w:history="1">
        <w:r w:rsidRPr="00337147">
          <w:rPr>
            <w:rFonts w:ascii="Calibri" w:hAnsi="Calibri" w:cs="Calibri"/>
            <w:color w:val="0000FF"/>
          </w:rPr>
          <w:t>подпункты "б"</w:t>
        </w:r>
      </w:hyperlink>
      <w:r w:rsidRPr="00337147">
        <w:rPr>
          <w:rFonts w:ascii="Calibri" w:hAnsi="Calibri" w:cs="Calibri"/>
        </w:rPr>
        <w:t xml:space="preserve"> - </w:t>
      </w:r>
      <w:hyperlink w:anchor="P125" w:history="1">
        <w:r w:rsidRPr="00337147">
          <w:rPr>
            <w:rFonts w:ascii="Calibri" w:hAnsi="Calibri" w:cs="Calibri"/>
            <w:color w:val="0000FF"/>
          </w:rPr>
          <w:t>"г" пункта 9</w:t>
        </w:r>
      </w:hyperlink>
      <w:r w:rsidRPr="00337147">
        <w:rPr>
          <w:rFonts w:ascii="Calibri" w:hAnsi="Calibri" w:cs="Calibri"/>
        </w:rPr>
        <w:t xml:space="preserve">, </w:t>
      </w:r>
      <w:hyperlink w:anchor="P140" w:history="1">
        <w:r w:rsidRPr="00337147">
          <w:rPr>
            <w:rFonts w:ascii="Calibri" w:hAnsi="Calibri" w:cs="Calibri"/>
            <w:color w:val="0000FF"/>
          </w:rPr>
          <w:t>пункт 11</w:t>
        </w:r>
      </w:hyperlink>
      <w:r w:rsidRPr="00337147">
        <w:rPr>
          <w:rFonts w:ascii="Calibri" w:hAnsi="Calibri" w:cs="Calibri"/>
        </w:rPr>
        <w:t xml:space="preserve">, </w:t>
      </w:r>
      <w:hyperlink w:anchor="P169" w:history="1">
        <w:r w:rsidRPr="00337147">
          <w:rPr>
            <w:rFonts w:ascii="Calibri" w:hAnsi="Calibri" w:cs="Calibri"/>
            <w:color w:val="0000FF"/>
          </w:rPr>
          <w:t>подпункты "а"</w:t>
        </w:r>
      </w:hyperlink>
      <w:r w:rsidRPr="00337147">
        <w:rPr>
          <w:rFonts w:ascii="Calibri" w:hAnsi="Calibri" w:cs="Calibri"/>
        </w:rPr>
        <w:t xml:space="preserve">, </w:t>
      </w:r>
      <w:hyperlink w:anchor="P177" w:history="1">
        <w:r w:rsidRPr="00337147">
          <w:rPr>
            <w:rFonts w:ascii="Calibri" w:hAnsi="Calibri" w:cs="Calibri"/>
            <w:color w:val="0000FF"/>
          </w:rPr>
          <w:t>"в"</w:t>
        </w:r>
      </w:hyperlink>
      <w:r w:rsidRPr="00337147">
        <w:rPr>
          <w:rFonts w:ascii="Calibri" w:hAnsi="Calibri" w:cs="Calibri"/>
        </w:rPr>
        <w:t xml:space="preserve">, </w:t>
      </w:r>
      <w:hyperlink w:anchor="P186" w:history="1">
        <w:r w:rsidRPr="00337147">
          <w:rPr>
            <w:rFonts w:ascii="Calibri" w:hAnsi="Calibri" w:cs="Calibri"/>
            <w:color w:val="0000FF"/>
          </w:rPr>
          <w:t>"д"</w:t>
        </w:r>
      </w:hyperlink>
      <w:r w:rsidRPr="00337147">
        <w:rPr>
          <w:rFonts w:ascii="Calibri" w:hAnsi="Calibri" w:cs="Calibri"/>
        </w:rPr>
        <w:t xml:space="preserve"> - </w:t>
      </w:r>
      <w:hyperlink w:anchor="P195" w:history="1">
        <w:r w:rsidRPr="00337147">
          <w:rPr>
            <w:rFonts w:ascii="Calibri" w:hAnsi="Calibri" w:cs="Calibri"/>
            <w:color w:val="0000FF"/>
          </w:rPr>
          <w:t>"ж" пункта 12</w:t>
        </w:r>
      </w:hyperlink>
      <w:r w:rsidRPr="00337147">
        <w:rPr>
          <w:rFonts w:ascii="Calibri" w:hAnsi="Calibri" w:cs="Calibri"/>
        </w:rPr>
        <w:t xml:space="preserve">, </w:t>
      </w:r>
      <w:hyperlink w:anchor="P302" w:history="1">
        <w:r w:rsidRPr="00337147">
          <w:rPr>
            <w:rFonts w:ascii="Calibri" w:hAnsi="Calibri" w:cs="Calibri"/>
            <w:color w:val="0000FF"/>
          </w:rPr>
          <w:t>подпункт "з" пункта 15</w:t>
        </w:r>
      </w:hyperlink>
      <w:r w:rsidRPr="00337147">
        <w:rPr>
          <w:rFonts w:ascii="Calibri" w:hAnsi="Calibri" w:cs="Calibri"/>
        </w:rPr>
        <w:t xml:space="preserve">, </w:t>
      </w:r>
      <w:hyperlink w:anchor="P359" w:history="1">
        <w:r w:rsidRPr="00337147">
          <w:rPr>
            <w:rFonts w:ascii="Calibri" w:hAnsi="Calibri" w:cs="Calibri"/>
            <w:color w:val="0000FF"/>
          </w:rPr>
          <w:t>абзацы одиннадцатый</w:t>
        </w:r>
      </w:hyperlink>
      <w:r w:rsidRPr="00337147">
        <w:rPr>
          <w:rFonts w:ascii="Calibri" w:hAnsi="Calibri" w:cs="Calibri"/>
        </w:rPr>
        <w:t xml:space="preserve"> и </w:t>
      </w:r>
      <w:hyperlink w:anchor="P360" w:history="1">
        <w:r w:rsidRPr="00337147">
          <w:rPr>
            <w:rFonts w:ascii="Calibri" w:hAnsi="Calibri" w:cs="Calibri"/>
            <w:color w:val="0000FF"/>
          </w:rPr>
          <w:t>двенадцатый</w:t>
        </w:r>
      </w:hyperlink>
      <w:r w:rsidRPr="00337147">
        <w:rPr>
          <w:rFonts w:ascii="Calibri" w:hAnsi="Calibri" w:cs="Calibri"/>
        </w:rPr>
        <w:t xml:space="preserve">, </w:t>
      </w:r>
      <w:hyperlink w:anchor="P365" w:history="1">
        <w:r w:rsidRPr="00337147">
          <w:rPr>
            <w:rFonts w:ascii="Calibri" w:hAnsi="Calibri" w:cs="Calibri"/>
            <w:color w:val="0000FF"/>
          </w:rPr>
          <w:t>пятнадцатый</w:t>
        </w:r>
      </w:hyperlink>
      <w:r w:rsidRPr="00337147">
        <w:rPr>
          <w:rFonts w:ascii="Calibri" w:hAnsi="Calibri" w:cs="Calibri"/>
        </w:rPr>
        <w:t xml:space="preserve"> - </w:t>
      </w:r>
      <w:hyperlink w:anchor="P371" w:history="1">
        <w:r w:rsidRPr="00337147">
          <w:rPr>
            <w:rFonts w:ascii="Calibri" w:hAnsi="Calibri" w:cs="Calibri"/>
            <w:color w:val="0000FF"/>
          </w:rPr>
          <w:t>семнадцатый подпункта "а" пункта 20 статьи 1</w:t>
        </w:r>
      </w:hyperlink>
      <w:r w:rsidRPr="00337147">
        <w:rPr>
          <w:rFonts w:ascii="Calibri" w:hAnsi="Calibri" w:cs="Calibri"/>
        </w:rPr>
        <w:t xml:space="preserve">, </w:t>
      </w:r>
      <w:hyperlink w:anchor="P395" w:history="1">
        <w:r w:rsidRPr="00337147">
          <w:rPr>
            <w:rFonts w:ascii="Calibri" w:hAnsi="Calibri" w:cs="Calibri"/>
            <w:color w:val="0000FF"/>
          </w:rPr>
          <w:t>пункты 4</w:t>
        </w:r>
      </w:hyperlink>
      <w:r w:rsidRPr="00337147">
        <w:rPr>
          <w:rFonts w:ascii="Calibri" w:hAnsi="Calibri" w:cs="Calibri"/>
        </w:rPr>
        <w:t xml:space="preserve"> и </w:t>
      </w:r>
      <w:hyperlink w:anchor="P409" w:history="1">
        <w:r w:rsidRPr="00337147">
          <w:rPr>
            <w:rFonts w:ascii="Calibri" w:hAnsi="Calibri" w:cs="Calibri"/>
            <w:color w:val="0000FF"/>
          </w:rPr>
          <w:t>6</w:t>
        </w:r>
      </w:hyperlink>
      <w:r w:rsidRPr="00337147">
        <w:rPr>
          <w:rFonts w:ascii="Calibri" w:hAnsi="Calibri" w:cs="Calibri"/>
        </w:rPr>
        <w:t xml:space="preserve">, </w:t>
      </w:r>
      <w:hyperlink w:anchor="P413" w:history="1">
        <w:r w:rsidRPr="00337147">
          <w:rPr>
            <w:rFonts w:ascii="Calibri" w:hAnsi="Calibri" w:cs="Calibri"/>
            <w:color w:val="0000FF"/>
          </w:rPr>
          <w:t>подпункт "а"</w:t>
        </w:r>
      </w:hyperlink>
      <w:r w:rsidRPr="00337147">
        <w:rPr>
          <w:rFonts w:ascii="Calibri" w:hAnsi="Calibri" w:cs="Calibri"/>
        </w:rPr>
        <w:t xml:space="preserve"> и </w:t>
      </w:r>
      <w:hyperlink w:anchor="P419" w:history="1">
        <w:r w:rsidRPr="00337147">
          <w:rPr>
            <w:rFonts w:ascii="Calibri" w:hAnsi="Calibri" w:cs="Calibri"/>
            <w:color w:val="0000FF"/>
          </w:rPr>
          <w:t>абзац третий подпункта "в" пункта 7 статьи 3</w:t>
        </w:r>
      </w:hyperlink>
      <w:r w:rsidRPr="00337147">
        <w:rPr>
          <w:rFonts w:ascii="Calibri" w:hAnsi="Calibri" w:cs="Calibri"/>
        </w:rPr>
        <w:t xml:space="preserve">, </w:t>
      </w:r>
      <w:hyperlink w:anchor="P430" w:history="1">
        <w:r w:rsidRPr="00337147">
          <w:rPr>
            <w:rFonts w:ascii="Calibri" w:hAnsi="Calibri" w:cs="Calibri"/>
            <w:color w:val="0000FF"/>
          </w:rPr>
          <w:t>статья 5</w:t>
        </w:r>
      </w:hyperlink>
      <w:r w:rsidRPr="00337147">
        <w:rPr>
          <w:rFonts w:ascii="Calibri" w:hAnsi="Calibri" w:cs="Calibri"/>
        </w:rPr>
        <w:t xml:space="preserve"> настоящего Федерального закона вступают в силу с 1 января 2018 года.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4. Требования </w:t>
      </w:r>
      <w:hyperlink r:id="rId170" w:history="1">
        <w:r w:rsidRPr="00337147">
          <w:rPr>
            <w:rFonts w:ascii="Calibri" w:hAnsi="Calibri" w:cs="Calibri"/>
            <w:color w:val="0000FF"/>
          </w:rPr>
          <w:t>пункта 1 статьи 14</w:t>
        </w:r>
      </w:hyperlink>
      <w:r w:rsidRPr="00337147">
        <w:rPr>
          <w:rFonts w:ascii="Calibri" w:hAnsi="Calibri" w:cs="Calibri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 применяются к отношениям по представлению деклараций об объеме производства, оборота и (или) использования этилового спирта, алкогольной и спиртосодержащей продукции начиная с I квартала 2018 года.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5. До 1 июня 2019 года </w:t>
      </w:r>
      <w:proofErr w:type="spellStart"/>
      <w:r w:rsidRPr="00337147">
        <w:rPr>
          <w:rFonts w:ascii="Calibri" w:hAnsi="Calibri" w:cs="Calibri"/>
        </w:rPr>
        <w:t>неоснащение</w:t>
      </w:r>
      <w:proofErr w:type="spellEnd"/>
      <w:r w:rsidRPr="00337147">
        <w:rPr>
          <w:rFonts w:ascii="Calibri" w:hAnsi="Calibri" w:cs="Calibri"/>
        </w:rPr>
        <w:t xml:space="preserve"> железнодорожного подвижного состава, используемого для перевозок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продукции, специальными техническими средствами регистрации в автоматическом режиме движения, которые обеспечивают передачу данных о перемещении железнодорожного подвижного состава по территории Российской Федерации, в том числе данных о текущем его местоположении, пройденном маршруте, времени и местах стоянок, по спутниковым навигационным системам в автоматизированную систему контроля перевозок этилового спирта и спиртосодержащей продукции по территории Российской Федерации, не может рассматриваться в качестве нарушения соответствующих требований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закона).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6. До 1 мая 2018 года использование и (или) владение основным технологическим оборудованием для производства фармацевтической субстанции спирта этилового (этанола), которое не зарегистрировано в установленном Федеральным </w:t>
      </w:r>
      <w:hyperlink r:id="rId171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22 ноября 1995 года N </w:t>
      </w:r>
      <w:r w:rsidRPr="00337147">
        <w:rPr>
          <w:rFonts w:ascii="Calibri" w:hAnsi="Calibri" w:cs="Calibri"/>
        </w:rPr>
        <w:lastRenderedPageBreak/>
        <w:t>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порядке, не могут рассматриваться в качестве нарушения соответствующих требований указанного Федерального закона.</w:t>
      </w:r>
    </w:p>
    <w:p w:rsidR="00337147" w:rsidRPr="00337147" w:rsidRDefault="00337147" w:rsidP="00337147">
      <w:pPr>
        <w:spacing w:after="1" w:line="220" w:lineRule="atLeast"/>
        <w:jc w:val="both"/>
      </w:pPr>
      <w:r w:rsidRPr="00337147">
        <w:rPr>
          <w:rFonts w:ascii="Calibri" w:hAnsi="Calibri" w:cs="Calibri"/>
        </w:rPr>
        <w:t xml:space="preserve">(часть 6 введена Федеральным </w:t>
      </w:r>
      <w:hyperlink r:id="rId172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28.12.2017 N 433-ФЗ)</w:t>
      </w:r>
    </w:p>
    <w:p w:rsidR="00337147" w:rsidRPr="00337147" w:rsidRDefault="00337147" w:rsidP="00337147">
      <w:pPr>
        <w:spacing w:before="220" w:after="1" w:line="220" w:lineRule="atLeast"/>
        <w:ind w:firstLine="540"/>
        <w:jc w:val="both"/>
      </w:pPr>
      <w:r w:rsidRPr="00337147">
        <w:rPr>
          <w:rFonts w:ascii="Calibri" w:hAnsi="Calibri" w:cs="Calibri"/>
        </w:rPr>
        <w:t xml:space="preserve">7. До 1 июля 2018 года </w:t>
      </w:r>
      <w:proofErr w:type="spellStart"/>
      <w:r w:rsidRPr="00337147">
        <w:rPr>
          <w:rFonts w:ascii="Calibri" w:hAnsi="Calibri" w:cs="Calibri"/>
        </w:rPr>
        <w:t>непередача</w:t>
      </w:r>
      <w:proofErr w:type="spellEnd"/>
      <w:r w:rsidRPr="00337147">
        <w:rPr>
          <w:rFonts w:ascii="Calibri" w:hAnsi="Calibri" w:cs="Calibri"/>
        </w:rPr>
        <w:t xml:space="preserve"> организациями и индивидуальными предпринимателями, использующими фармацевтическую субстанцию спирта этилового (этанола) или этиловый спирт для производства спиртосодержащих лекарственных препаратов и (или) спиртосодержащих медицинских изделий, а также в процессе производства других лекарственных средств и (или) медицинских изделий, информации об объеме использования фармацевтической субстанции спирта этилового (этанола) или этилового спирта, объеме производства и оборота (за исключением розничной продажи) вышеуказанной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а также непредставление такими организациями и индивидуальными предпринимателями деклараций об объеме производства, изготовления и (или) оборота спиртосодержащих лекарственных препаратов и (или) спиртосодержащих медицинских изделий в объеме, превышающем 200 декалитров в год, не может рассматриваться в качестве нарушения установленного порядка учета и декларирования объема производства и оборота этилового спирта, алкогольной и спиртосодержащей продукции.</w:t>
      </w:r>
    </w:p>
    <w:p w:rsidR="00337147" w:rsidRPr="00337147" w:rsidRDefault="00337147" w:rsidP="00337147">
      <w:pPr>
        <w:spacing w:after="1" w:line="220" w:lineRule="atLeast"/>
        <w:jc w:val="both"/>
      </w:pPr>
      <w:r w:rsidRPr="00337147">
        <w:rPr>
          <w:rFonts w:ascii="Calibri" w:hAnsi="Calibri" w:cs="Calibri"/>
        </w:rPr>
        <w:t xml:space="preserve">(часть 7 введена Федеральным </w:t>
      </w:r>
      <w:hyperlink r:id="rId173" w:history="1">
        <w:r w:rsidRPr="00337147">
          <w:rPr>
            <w:rFonts w:ascii="Calibri" w:hAnsi="Calibri" w:cs="Calibri"/>
            <w:color w:val="0000FF"/>
          </w:rPr>
          <w:t>законом</w:t>
        </w:r>
      </w:hyperlink>
      <w:r w:rsidRPr="00337147">
        <w:rPr>
          <w:rFonts w:ascii="Calibri" w:hAnsi="Calibri" w:cs="Calibri"/>
        </w:rPr>
        <w:t xml:space="preserve"> от 28.12.2017 N 433-ФЗ)</w:t>
      </w:r>
    </w:p>
    <w:p w:rsidR="00337147" w:rsidRPr="00337147" w:rsidRDefault="00337147" w:rsidP="00337147">
      <w:pPr>
        <w:spacing w:after="1" w:line="220" w:lineRule="atLeast"/>
        <w:jc w:val="both"/>
      </w:pPr>
    </w:p>
    <w:p w:rsidR="00491EC4" w:rsidRPr="00337147" w:rsidRDefault="00491EC4" w:rsidP="00337147"/>
    <w:sectPr w:rsidR="00491EC4" w:rsidRPr="0033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47"/>
    <w:rsid w:val="002A4EA6"/>
    <w:rsid w:val="00337147"/>
    <w:rsid w:val="00491EC4"/>
    <w:rsid w:val="0092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9149E9694015FE9E4D28AB66BE2269657C4CEE19125DFCBC7EBEEC7444319A66D6C54C0F5eBZ2D" TargetMode="External"/><Relationship Id="rId117" Type="http://schemas.openxmlformats.org/officeDocument/2006/relationships/hyperlink" Target="consultantplus://offline/ref=99149E9694015FE9E4D28AB66BE2269657C4CEE19125DFCBC7EBEEC7444319A66D6C54C3F6eBZ4D" TargetMode="External"/><Relationship Id="rId21" Type="http://schemas.openxmlformats.org/officeDocument/2006/relationships/hyperlink" Target="consultantplus://offline/ref=99149E9694015FE9E4D28AB66BE2269657C4CEE19125DFCBC7EBEEC7444319A66D6C54C4F0B2EFE8eAZED" TargetMode="External"/><Relationship Id="rId42" Type="http://schemas.openxmlformats.org/officeDocument/2006/relationships/hyperlink" Target="consultantplus://offline/ref=99149E9694015FE9E4D28AB66BE2269657C4CEE19125DFCBC7EBEEC7444319A66D6C54C2eFZ2D" TargetMode="External"/><Relationship Id="rId47" Type="http://schemas.openxmlformats.org/officeDocument/2006/relationships/hyperlink" Target="consultantplus://offline/ref=99149E9694015FE9E4D28AB66BE2269657C4CEE19125DFCBC7EBEEC7444319A66D6C54C6F9eBZAD" TargetMode="External"/><Relationship Id="rId63" Type="http://schemas.openxmlformats.org/officeDocument/2006/relationships/hyperlink" Target="consultantplus://offline/ref=99149E9694015FE9E4D28AB66BE2269657C4CEE19125DFCBC7EBEEC7444319A66D6C54C0F7eBZ7D" TargetMode="External"/><Relationship Id="rId68" Type="http://schemas.openxmlformats.org/officeDocument/2006/relationships/hyperlink" Target="consultantplus://offline/ref=99149E9694015FE9E4D28AB66BE2269657C7CFE2962FDFCBC7EBEEC7444319A66D6C54C0F8eBZ2D" TargetMode="External"/><Relationship Id="rId84" Type="http://schemas.openxmlformats.org/officeDocument/2006/relationships/hyperlink" Target="consultantplus://offline/ref=99149E9694015FE9E4D28AB66BE2269657C4CEE19125DFCBC7EBEEC7444319A66D6C54C0F6eBZ4D" TargetMode="External"/><Relationship Id="rId89" Type="http://schemas.openxmlformats.org/officeDocument/2006/relationships/hyperlink" Target="consultantplus://offline/ref=99149E9694015FE9E4D28AB66BE2269657C4CEE19125DFCBC7EBEEC7444319A66D6C54C3F6eBZ6D" TargetMode="External"/><Relationship Id="rId112" Type="http://schemas.openxmlformats.org/officeDocument/2006/relationships/hyperlink" Target="consultantplus://offline/ref=99149E9694015FE9E4D28AB66BE2269657C4CEE19125DFCBC7EBEEC7444319A66D6C54C0F3eBZ3D" TargetMode="External"/><Relationship Id="rId133" Type="http://schemas.openxmlformats.org/officeDocument/2006/relationships/hyperlink" Target="consultantplus://offline/ref=99149E9694015FE9E4D28AB66BE2269657C4CEE19125DFCBC7EBEEC7444319A66D6C54C4F0B2ECEEeAZAD" TargetMode="External"/><Relationship Id="rId138" Type="http://schemas.openxmlformats.org/officeDocument/2006/relationships/hyperlink" Target="consultantplus://offline/ref=99149E9694015FE9E4D28AB66BE2269657C4CEE19125DFCBC7EBEEC7444319A66D6C54C4F0B2ECEFeAZBD" TargetMode="External"/><Relationship Id="rId154" Type="http://schemas.openxmlformats.org/officeDocument/2006/relationships/hyperlink" Target="consultantplus://offline/ref=99149E9694015FE9E4D28AB66BE2269657C7CFE59A20DFCBC7EBEEC7444319A66D6C54C7eFZ2D" TargetMode="External"/><Relationship Id="rId159" Type="http://schemas.openxmlformats.org/officeDocument/2006/relationships/hyperlink" Target="consultantplus://offline/ref=99149E9694015FE9E4D28AB66BE2269657C7CFE2962FDFCBC7EBEEC7444319A66D6C54C1F3eBZ5D" TargetMode="External"/><Relationship Id="rId175" Type="http://schemas.openxmlformats.org/officeDocument/2006/relationships/theme" Target="theme/theme1.xml"/><Relationship Id="rId170" Type="http://schemas.openxmlformats.org/officeDocument/2006/relationships/hyperlink" Target="consultantplus://offline/ref=99149E9694015FE9E4D28AB66BE2269657C7CFE09423DFCBC7EBEEC7444319A66D6C54C2F1eBZAD" TargetMode="External"/><Relationship Id="rId16" Type="http://schemas.openxmlformats.org/officeDocument/2006/relationships/hyperlink" Target="consultantplus://offline/ref=99149E9694015FE9E4D28AB66BE2269657C4CEE19125DFCBC7EBEEC7444319A66D6C54C4F0B2ECE9eAZCD" TargetMode="External"/><Relationship Id="rId107" Type="http://schemas.openxmlformats.org/officeDocument/2006/relationships/hyperlink" Target="consultantplus://offline/ref=99149E9694015FE9E4D28AB66BE2269657C4CEE19125DFCBC7EBEEC7444319A66D6C54C4F0B2ECEEeAZCD" TargetMode="External"/><Relationship Id="rId11" Type="http://schemas.openxmlformats.org/officeDocument/2006/relationships/hyperlink" Target="consultantplus://offline/ref=99149E9694015FE9E4D28AB66BE2269657C4CEE19125DFCBC7EBEEC7444319A66D6C54eCZ2D" TargetMode="External"/><Relationship Id="rId32" Type="http://schemas.openxmlformats.org/officeDocument/2006/relationships/hyperlink" Target="consultantplus://offline/ref=99149E9694015FE9E4D28AB66BE2269657C7CFE2962FDFCBC7EBEEC7444319A66D6C54C4F0B2EDEEeAZ5D" TargetMode="External"/><Relationship Id="rId37" Type="http://schemas.openxmlformats.org/officeDocument/2006/relationships/hyperlink" Target="consultantplus://offline/ref=99149E9694015FE9E4D28AB66BE2269657C7CFE2962FDFCBC7EBEEC7444319A66D6C54C6F0eBZ4D" TargetMode="External"/><Relationship Id="rId53" Type="http://schemas.openxmlformats.org/officeDocument/2006/relationships/hyperlink" Target="consultantplus://offline/ref=99149E9694015FE9E4D28AB66BE2269657C4CEE19125DFCBC7EBEEC7444319A66D6C54C1F2eBZAD" TargetMode="External"/><Relationship Id="rId58" Type="http://schemas.openxmlformats.org/officeDocument/2006/relationships/hyperlink" Target="consultantplus://offline/ref=99149E9694015FE9E4D28AB66BE2269657C7CFE2962FDFCBC7EBEEC7444319A66D6C54C7F6eBZBD" TargetMode="External"/><Relationship Id="rId74" Type="http://schemas.openxmlformats.org/officeDocument/2006/relationships/hyperlink" Target="consultantplus://offline/ref=99149E9694015FE9E4D28AB66BE2269657C4CEE19125DFCBC7EBEEC7444319A66D6C54C0F8eBZ5D" TargetMode="External"/><Relationship Id="rId79" Type="http://schemas.openxmlformats.org/officeDocument/2006/relationships/hyperlink" Target="consultantplus://offline/ref=99149E9694015FE9E4D28AB66BE2269657C4CEE19125DFCBC7EBEEC7444319A66D6C54C7F7eBZ5D" TargetMode="External"/><Relationship Id="rId102" Type="http://schemas.openxmlformats.org/officeDocument/2006/relationships/hyperlink" Target="consultantplus://offline/ref=99149E9694015FE9E4D28AB66BE2269657CDCBE1912FDFCBC7EBEEC744e4Z3D" TargetMode="External"/><Relationship Id="rId123" Type="http://schemas.openxmlformats.org/officeDocument/2006/relationships/hyperlink" Target="consultantplus://offline/ref=99149E9694015FE9E4D28AB66BE2269657C4CEE19125DFCBC7EBEEC7444319A66D6C54C4F0B2EEEFeAZDD" TargetMode="External"/><Relationship Id="rId128" Type="http://schemas.openxmlformats.org/officeDocument/2006/relationships/hyperlink" Target="consultantplus://offline/ref=99149E9694015FE9E4D28AB66BE2269657C4CEE19125DFCBC7EBEEC7444319A66D6C54C4F0B2E9EFeAZ5D" TargetMode="External"/><Relationship Id="rId144" Type="http://schemas.openxmlformats.org/officeDocument/2006/relationships/hyperlink" Target="consultantplus://offline/ref=99149E9694015FE9E4D28AB66BE2269657CDCBEF9227DFCBC7EBEEC7444319A66D6C54C0F2BBeEZ2D" TargetMode="External"/><Relationship Id="rId149" Type="http://schemas.openxmlformats.org/officeDocument/2006/relationships/hyperlink" Target="consultantplus://offline/ref=99149E9694015FE9E4D28AB66BE2269657C7CEE59420DFCBC7EBEEC7444319A66D6C54C2F3B4eEZCD" TargetMode="External"/><Relationship Id="rId5" Type="http://schemas.openxmlformats.org/officeDocument/2006/relationships/hyperlink" Target="consultantplus://offline/ref=99149E9694015FE9E4D28AB66BE2269657C4CEE19125DFCBC7EBEEC744e4Z3D" TargetMode="External"/><Relationship Id="rId90" Type="http://schemas.openxmlformats.org/officeDocument/2006/relationships/hyperlink" Target="consultantplus://offline/ref=99149E9694015FE9E4D28AB66BE2269657C4CEE19125DFCBC7EBEEC7444319A66D6C54C4F0B2EFE1eAZFD" TargetMode="External"/><Relationship Id="rId95" Type="http://schemas.openxmlformats.org/officeDocument/2006/relationships/hyperlink" Target="consultantplus://offline/ref=99149E9694015FE9E4D28AB66BE2269657C4CEE19125DFCBC7EBEEC7444319A66D6C54C6F3eBZ3D" TargetMode="External"/><Relationship Id="rId160" Type="http://schemas.openxmlformats.org/officeDocument/2006/relationships/hyperlink" Target="consultantplus://offline/ref=99149E9694015FE9E4D28AB66BE2269657C5CFE1902FDFCBC7EBEEC7444319A66D6C54C4F0B2EEECeAZED" TargetMode="External"/><Relationship Id="rId165" Type="http://schemas.openxmlformats.org/officeDocument/2006/relationships/hyperlink" Target="consultantplus://offline/ref=99149E9694015FE9E4D28AB66BE2269657C5CFE1902FDFCBC7EBEEC7444319A66D6C54C4F0B2EDE9eAZCD" TargetMode="External"/><Relationship Id="rId22" Type="http://schemas.openxmlformats.org/officeDocument/2006/relationships/hyperlink" Target="consultantplus://offline/ref=99149E9694015FE9E4D28AB66BE2269657C4CEE19125DFCBC7EBEEC7444319A66D6C54C6F8eBZ5D" TargetMode="External"/><Relationship Id="rId27" Type="http://schemas.openxmlformats.org/officeDocument/2006/relationships/hyperlink" Target="consultantplus://offline/ref=99149E9694015FE9E4D28AB66BE2269657C4CEE19125DFCBC7EBEEC7444319A66D6C54C4F0B2EDEEeAZ5D" TargetMode="External"/><Relationship Id="rId43" Type="http://schemas.openxmlformats.org/officeDocument/2006/relationships/hyperlink" Target="consultantplus://offline/ref=99149E9694015FE9E4D28AB66BE2269657C4CEE19125DFCBC7EBEEC7444319A66D6C54C0F5eBZAD" TargetMode="External"/><Relationship Id="rId48" Type="http://schemas.openxmlformats.org/officeDocument/2006/relationships/hyperlink" Target="consultantplus://offline/ref=99149E9694015FE9E4D28AB66BE2269657C7CFE2962FDFCBC7EBEEC7444319A66D6C54C4F0B2EFEAeAZ8D" TargetMode="External"/><Relationship Id="rId64" Type="http://schemas.openxmlformats.org/officeDocument/2006/relationships/hyperlink" Target="consultantplus://offline/ref=99149E9694015FE9E4D28AB66BE2269657C7CFE2962FDFCBC7EBEEC7444319A66D6C54C0F7eBZ5D" TargetMode="External"/><Relationship Id="rId69" Type="http://schemas.openxmlformats.org/officeDocument/2006/relationships/hyperlink" Target="consultantplus://offline/ref=99149E9694015FE9E4D28AB66BE2269657C4CEE19125DFCBC7EBEEC7444319A66D6C54C0F7eBZ7D" TargetMode="External"/><Relationship Id="rId113" Type="http://schemas.openxmlformats.org/officeDocument/2006/relationships/hyperlink" Target="consultantplus://offline/ref=99149E9694015FE9E4D28AB66BE2269657C4CEE19125DFCBC7EBEEC7444319A66D6C54C0F3eBZ0D" TargetMode="External"/><Relationship Id="rId118" Type="http://schemas.openxmlformats.org/officeDocument/2006/relationships/hyperlink" Target="consultantplus://offline/ref=99149E9694015FE9E4D28AB66BE2269657C4CEE19125DFCBC7EBEEC7444319A66D6C54C3F6eBZ4D" TargetMode="External"/><Relationship Id="rId134" Type="http://schemas.openxmlformats.org/officeDocument/2006/relationships/hyperlink" Target="consultantplus://offline/ref=99149E9694015FE9E4D28AB66BE2269657C4CEE19125DFCBC7EBEEC7444319A66D6C54C4F0B2E9EFeAZ5D" TargetMode="External"/><Relationship Id="rId139" Type="http://schemas.openxmlformats.org/officeDocument/2006/relationships/hyperlink" Target="consultantplus://offline/ref=99149E9694015FE9E4D28AB66BE2269657C4C9EF9326DFCBC7EBEEC7444319A66D6C54C4F0B2EBEBeAZCD" TargetMode="External"/><Relationship Id="rId80" Type="http://schemas.openxmlformats.org/officeDocument/2006/relationships/hyperlink" Target="consultantplus://offline/ref=99149E9694015FE9E4D28AB66BE2269657C4CEE19125DFCBC7EBEEC7444319A66D6C54C4F2eBZ6D" TargetMode="External"/><Relationship Id="rId85" Type="http://schemas.openxmlformats.org/officeDocument/2006/relationships/hyperlink" Target="consultantplus://offline/ref=99149E9694015FE9E4D28AB66BE2269657CDCDE29421DFCBC7EBEEC744e4Z3D" TargetMode="External"/><Relationship Id="rId150" Type="http://schemas.openxmlformats.org/officeDocument/2006/relationships/hyperlink" Target="consultantplus://offline/ref=99149E9694015FE9E4D28AB66BE2269657CDCBEF9227DFCBC7EBEEC7444319A66D6C54C2F8B6eEZFD" TargetMode="External"/><Relationship Id="rId155" Type="http://schemas.openxmlformats.org/officeDocument/2006/relationships/hyperlink" Target="consultantplus://offline/ref=99149E9694015FE9E4D28AB66BE2269657C5CFE1902FDFCBC7EBEEC744e4Z3D" TargetMode="External"/><Relationship Id="rId171" Type="http://schemas.openxmlformats.org/officeDocument/2006/relationships/hyperlink" Target="consultantplus://offline/ref=99149E9694015FE9E4D28AB66BE2269657C7CFE09423DFCBC7EBEEC744e4Z3D" TargetMode="External"/><Relationship Id="rId12" Type="http://schemas.openxmlformats.org/officeDocument/2006/relationships/hyperlink" Target="consultantplus://offline/ref=99149E9694015FE9E4D28AB66BE2269657C4CEE19125DFCBC7EBEEC7444319A66D6C54C0F4eBZ7D" TargetMode="External"/><Relationship Id="rId17" Type="http://schemas.openxmlformats.org/officeDocument/2006/relationships/hyperlink" Target="consultantplus://offline/ref=99149E9694015FE9E4D28AB66BE2269657C4CEE19125DFCBC7EBEEC7444319A66D6C54C1eFZ0D" TargetMode="External"/><Relationship Id="rId33" Type="http://schemas.openxmlformats.org/officeDocument/2006/relationships/hyperlink" Target="consultantplus://offline/ref=99149E9694015FE9E4D28AB66BE2269657C4CEE19125DFCBC7EBEEC7444319A66D6C54C0F5eBZ7D" TargetMode="External"/><Relationship Id="rId38" Type="http://schemas.openxmlformats.org/officeDocument/2006/relationships/hyperlink" Target="consultantplus://offline/ref=99149E9694015FE9E4D28AB66BE2269657C4CEE19125DFCBC7EBEEC7444319A66D6C54C4F0B2EFE9eAZ8D" TargetMode="External"/><Relationship Id="rId59" Type="http://schemas.openxmlformats.org/officeDocument/2006/relationships/hyperlink" Target="consultantplus://offline/ref=99149E9694015FE9E4D28AB66BE2269657C7CFE2962FDFCBC7EBEEC7444319A66D6C54C0F7eBZ3D" TargetMode="External"/><Relationship Id="rId103" Type="http://schemas.openxmlformats.org/officeDocument/2006/relationships/hyperlink" Target="consultantplus://offline/ref=99149E9694015FE9E4D28AB66BE2269657C4CEE19125DFCBC7EBEEC7444319A66D6C54C4F0B2ECEAeAZ5D" TargetMode="External"/><Relationship Id="rId108" Type="http://schemas.openxmlformats.org/officeDocument/2006/relationships/hyperlink" Target="consultantplus://offline/ref=99149E9694015FE9E4D28AB66BE2269657C4CEE19125DFCBC7EBEEC7444319A66D6C54C4F0B2ECEEeAZDD" TargetMode="External"/><Relationship Id="rId124" Type="http://schemas.openxmlformats.org/officeDocument/2006/relationships/hyperlink" Target="consultantplus://offline/ref=99149E9694015FE9E4D28AB66BE2269657C4CEE19125DFCBC7EBEEC7444319A66D6C54C4F0B2EEEFeAZDD" TargetMode="External"/><Relationship Id="rId129" Type="http://schemas.openxmlformats.org/officeDocument/2006/relationships/hyperlink" Target="consultantplus://offline/ref=99149E9694015FE9E4D28AB66BE2269657C4CEE19125DFCBC7EBEEC7444319A66D6C54C0F6eBZ5D" TargetMode="External"/><Relationship Id="rId54" Type="http://schemas.openxmlformats.org/officeDocument/2006/relationships/hyperlink" Target="consultantplus://offline/ref=99149E9694015FE9E4D28AB66BE2269657C4CEE19125DFCBC7EBEEC7444319A66D6C54C1F3eBZ7D" TargetMode="External"/><Relationship Id="rId70" Type="http://schemas.openxmlformats.org/officeDocument/2006/relationships/hyperlink" Target="consultantplus://offline/ref=99149E9694015FE9E4D28AB66BE2269657C7CFE2962FDFCBC7EBEEC7444319A66D6C54C0F8eBZ3D" TargetMode="External"/><Relationship Id="rId75" Type="http://schemas.openxmlformats.org/officeDocument/2006/relationships/hyperlink" Target="consultantplus://offline/ref=99149E9694015FE9E4D28AB66BE2269657C4C9EF922EDFCBC7EBEEC744e4Z3D" TargetMode="External"/><Relationship Id="rId91" Type="http://schemas.openxmlformats.org/officeDocument/2006/relationships/hyperlink" Target="consultantplus://offline/ref=99149E9694015FE9E4D28AB66BE2269657C4CEE19125DFCBC7EBEEC7444319A66D6C54C6F2eBZ0D" TargetMode="External"/><Relationship Id="rId96" Type="http://schemas.openxmlformats.org/officeDocument/2006/relationships/hyperlink" Target="consultantplus://offline/ref=99149E9694015FE9E4D28AB66BE2269657C7CFE2962FDFCBC7EBEEC7444319A66D6C54C1F8eBZ0D" TargetMode="External"/><Relationship Id="rId140" Type="http://schemas.openxmlformats.org/officeDocument/2006/relationships/hyperlink" Target="consultantplus://offline/ref=99149E9694015FE9E4D28AB66BE2269657C7CEE59420DFCBC7EBEEC744e4Z3D" TargetMode="External"/><Relationship Id="rId145" Type="http://schemas.openxmlformats.org/officeDocument/2006/relationships/hyperlink" Target="consultantplus://offline/ref=99149E9694015FE9E4D28AB66BE2269657C7CEE59420DFCBC7EBEEC7444319A66D6C54C4F0B3E9EEeAZ9D" TargetMode="External"/><Relationship Id="rId161" Type="http://schemas.openxmlformats.org/officeDocument/2006/relationships/hyperlink" Target="consultantplus://offline/ref=99149E9694015FE9E4D28AB66BE2269657C7CFE2962FDFCBC7EBEEC744e4Z3D" TargetMode="External"/><Relationship Id="rId166" Type="http://schemas.openxmlformats.org/officeDocument/2006/relationships/hyperlink" Target="consultantplus://offline/ref=99149E9694015FE9E4D28AB66BE2269657C5CFE1902FDFCBC7EBEEC7444319A66D6C54C4F0B2EDE8eAZ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49E9694015FE9E4D28AB66BE2269657C7CFE2962FDFCBC7EBEEC7444319A66D6C54C4F0B2EBE8eAZ5D" TargetMode="External"/><Relationship Id="rId23" Type="http://schemas.openxmlformats.org/officeDocument/2006/relationships/hyperlink" Target="consultantplus://offline/ref=99149E9694015FE9E4D28AB66BE2269657C4CEE19125DFCBC7EBEEC7444319A66D6C54C0F4eBZ5D" TargetMode="External"/><Relationship Id="rId28" Type="http://schemas.openxmlformats.org/officeDocument/2006/relationships/hyperlink" Target="consultantplus://offline/ref=99149E9694015FE9E4D28AB66BE2269657C4CEE19125DFCBC7EBEEC7444319A66D6C54C3F9eBZBD" TargetMode="External"/><Relationship Id="rId49" Type="http://schemas.openxmlformats.org/officeDocument/2006/relationships/hyperlink" Target="consultantplus://offline/ref=99149E9694015FE9E4D28AB66BE2269657C7CFE2962FDFCBC7EBEEC7444319A66D6C54C4F0B2EFEAeAZDD" TargetMode="External"/><Relationship Id="rId114" Type="http://schemas.openxmlformats.org/officeDocument/2006/relationships/hyperlink" Target="consultantplus://offline/ref=99149E9694015FE9E4D28AB66BE2269657C4CEE19125DFCBC7EBEEC7444319A66D6C54C3F6eBZ4D" TargetMode="External"/><Relationship Id="rId119" Type="http://schemas.openxmlformats.org/officeDocument/2006/relationships/hyperlink" Target="consultantplus://offline/ref=99149E9694015FE9E4D28AB66BE2269657C4CEE19125DFCBC7EBEEC7444319A66D6C54C4F0B2EEEDeAZ8D" TargetMode="External"/><Relationship Id="rId10" Type="http://schemas.openxmlformats.org/officeDocument/2006/relationships/hyperlink" Target="consultantplus://offline/ref=99149E9694015FE9E4D28AB66BE2269657C7CFE2962FDFCBC7EBEEC7444319A66D6C54C4F0B2EDECeAZ5D" TargetMode="External"/><Relationship Id="rId31" Type="http://schemas.openxmlformats.org/officeDocument/2006/relationships/hyperlink" Target="consultantplus://offline/ref=99149E9694015FE9E4D28AB66BE2269657C7CFE2962FDFCBC7EBEEC7444319A66D6C54C0F5eBZ3D" TargetMode="External"/><Relationship Id="rId44" Type="http://schemas.openxmlformats.org/officeDocument/2006/relationships/hyperlink" Target="consultantplus://offline/ref=99149E9694015FE9E4D28AB66BE2269657C4CEE19125DFCBC7EBEEC7444319A66D6C54C4F0B2EFEAeAZDD" TargetMode="External"/><Relationship Id="rId52" Type="http://schemas.openxmlformats.org/officeDocument/2006/relationships/hyperlink" Target="consultantplus://offline/ref=99149E9694015FE9E4D28AB66BE2269657C4CEE19125DFCBC7EBEEC7444319A66D6C54C1F1eBZ7D" TargetMode="External"/><Relationship Id="rId60" Type="http://schemas.openxmlformats.org/officeDocument/2006/relationships/hyperlink" Target="consultantplus://offline/ref=99149E9694015FE9E4D28AB66BE2269657CDC8E29421DFCBC7EBEEC7444319A66D6C54C4F0B2EAEDeAZFD" TargetMode="External"/><Relationship Id="rId65" Type="http://schemas.openxmlformats.org/officeDocument/2006/relationships/hyperlink" Target="consultantplus://offline/ref=99149E9694015FE9E4D28AB66BE2269657C7CFE2962FDFCBC7EBEEC7444319A66D6C54C0F7eBZ5D" TargetMode="External"/><Relationship Id="rId73" Type="http://schemas.openxmlformats.org/officeDocument/2006/relationships/hyperlink" Target="consultantplus://offline/ref=99149E9694015FE9E4D28AB66BE2269657C7CFE2962FDFCBC7EBEEC7444319A66D6C54C0F8eBZ7D" TargetMode="External"/><Relationship Id="rId78" Type="http://schemas.openxmlformats.org/officeDocument/2006/relationships/hyperlink" Target="consultantplus://offline/ref=99149E9694015FE9E4D28AB66BE2269657C4CEE19125DFCBC7EBEEC7444319A66D6C54C0F6eBZ7D" TargetMode="External"/><Relationship Id="rId81" Type="http://schemas.openxmlformats.org/officeDocument/2006/relationships/hyperlink" Target="consultantplus://offline/ref=99149E9694015FE9E4D28AB66BE2269657C4CEE19125DFCBC7EBEEC7444319A66D6C54C3F5eBZ5D" TargetMode="External"/><Relationship Id="rId86" Type="http://schemas.openxmlformats.org/officeDocument/2006/relationships/hyperlink" Target="consultantplus://offline/ref=99149E9694015FE9E4D28AB66BE2269657C4CEE19125DFCBC7EBEEC7444319A66D6C54C3F5eBZBD" TargetMode="External"/><Relationship Id="rId94" Type="http://schemas.openxmlformats.org/officeDocument/2006/relationships/hyperlink" Target="consultantplus://offline/ref=99149E9694015FE9E4D28AB66BE2269657C4CEE19125DFCBC7EBEEC7444319A66D6C54C1F8eBZ3D" TargetMode="External"/><Relationship Id="rId99" Type="http://schemas.openxmlformats.org/officeDocument/2006/relationships/hyperlink" Target="consultantplus://offline/ref=99149E9694015FE9E4D28AB66BE2269657C4CEE19125DFCBC7EBEEC7444319A66D6C54C4F0B2ECE9eAZ8D" TargetMode="External"/><Relationship Id="rId101" Type="http://schemas.openxmlformats.org/officeDocument/2006/relationships/hyperlink" Target="consultantplus://offline/ref=99149E9694015FE9E4D28AB66BE2269657C4CEE19125DFCBC7EBEEC7444319A66D6C54C4F0B2ECEAeAZ9D" TargetMode="External"/><Relationship Id="rId122" Type="http://schemas.openxmlformats.org/officeDocument/2006/relationships/hyperlink" Target="consultantplus://offline/ref=99149E9694015FE9E4D28AB66BE2269657C4CEE19125DFCBC7EBEEC7444319A66D6C54C4F0B2EEEDeAZAD" TargetMode="External"/><Relationship Id="rId130" Type="http://schemas.openxmlformats.org/officeDocument/2006/relationships/hyperlink" Target="consultantplus://offline/ref=99149E9694015FE9E4D28AB66BE2269657C4CEE19125DFCBC7EBEEC7444319A66D6C54C0F6eBZBD" TargetMode="External"/><Relationship Id="rId135" Type="http://schemas.openxmlformats.org/officeDocument/2006/relationships/hyperlink" Target="consultantplus://offline/ref=99149E9694015FE9E4D28AB66BE2269657C4CEE19125DFCBC7EBEEC7444319A66D6C54C4F0B2E9EFeAZ4D" TargetMode="External"/><Relationship Id="rId143" Type="http://schemas.openxmlformats.org/officeDocument/2006/relationships/hyperlink" Target="consultantplus://offline/ref=99149E9694015FE9E4D28AB66BE2269657C7CEE59420DFCBC7EBEEC7444319A66D6C54C2F6B7eEZ9D" TargetMode="External"/><Relationship Id="rId148" Type="http://schemas.openxmlformats.org/officeDocument/2006/relationships/hyperlink" Target="consultantplus://offline/ref=99149E9694015FE9E4D28AB66BE2269657CDCBEF9227DFCBC7EBEEC7444319A66D6C54C2F8BBeEZBD" TargetMode="External"/><Relationship Id="rId151" Type="http://schemas.openxmlformats.org/officeDocument/2006/relationships/hyperlink" Target="consultantplus://offline/ref=99149E9694015FE9E4D28AB66BE2269657C7CEE59420DFCBC7EBEEC7444319A66D6C54C2F9B3eEZDD" TargetMode="External"/><Relationship Id="rId156" Type="http://schemas.openxmlformats.org/officeDocument/2006/relationships/hyperlink" Target="consultantplus://offline/ref=99149E9694015FE9E4D28AB66BE2269657C5CFE1902FDFCBC7EBEEC7444319A66D6C54C4F0B2EEEBeAZBD" TargetMode="External"/><Relationship Id="rId164" Type="http://schemas.openxmlformats.org/officeDocument/2006/relationships/hyperlink" Target="consultantplus://offline/ref=99149E9694015FE9E4D28AB66BE2269657C5CFE1902FDFCBC7EBEEC7444319A66D6C54C4F0B2EDE8eAZ5D" TargetMode="External"/><Relationship Id="rId169" Type="http://schemas.openxmlformats.org/officeDocument/2006/relationships/hyperlink" Target="consultantplus://offline/ref=99149E9694015FE9E4D28AB66BE2269657C7CFE2962FDFCBC7EBEEC7444319A66D6C54C4F0B2E3ECeAZ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149E9694015FE9E4D28AB66BE2269657C7CFE2962FDFCBC7EBEEC7444319A66D6C54C0F4eBZ3D" TargetMode="External"/><Relationship Id="rId172" Type="http://schemas.openxmlformats.org/officeDocument/2006/relationships/hyperlink" Target="consultantplus://offline/ref=99149E9694015FE9E4D28AB66BE2269657CDC8E29421DFCBC7EBEEC7444319A66D6C54C4F0B2EAEDeAZAD" TargetMode="External"/><Relationship Id="rId13" Type="http://schemas.openxmlformats.org/officeDocument/2006/relationships/hyperlink" Target="consultantplus://offline/ref=99149E9694015FE9E4D28AB66BE2269657C4CEE19125DFCBC7EBEEC7444319A66D6C54C0F4eBZ4D" TargetMode="External"/><Relationship Id="rId18" Type="http://schemas.openxmlformats.org/officeDocument/2006/relationships/hyperlink" Target="consultantplus://offline/ref=99149E9694015FE9E4D28AB66BE2269657C4CEE19125DFCBC7EBEEC7444319A66D6C54C4F0B2EFE8eAZDD" TargetMode="External"/><Relationship Id="rId39" Type="http://schemas.openxmlformats.org/officeDocument/2006/relationships/hyperlink" Target="consultantplus://offline/ref=99149E9694015FE9E4D28AB66BE2269657C7CFE2962FDFCBC7EBEEC7444319A66D6C54C6F0eBZBD" TargetMode="External"/><Relationship Id="rId109" Type="http://schemas.openxmlformats.org/officeDocument/2006/relationships/hyperlink" Target="consultantplus://offline/ref=99149E9694015FE9E4D28AB66BE2269657C4CEE19125DFCBC7EBEEC7444319A66D6C54C1F9eBZ4D" TargetMode="External"/><Relationship Id="rId34" Type="http://schemas.openxmlformats.org/officeDocument/2006/relationships/hyperlink" Target="consultantplus://offline/ref=99149E9694015FE9E4D28AB66BE2269657C4CEE19125DFCBC7EBEEC7444319A66D6C54C0F5eBZ7D" TargetMode="External"/><Relationship Id="rId50" Type="http://schemas.openxmlformats.org/officeDocument/2006/relationships/hyperlink" Target="consultantplus://offline/ref=99149E9694015FE9E4D28AB66BE2269657C7CFE2962FDFCBC7EBEEC7444319A66D6C54C4F0B2EFEAeAZDD" TargetMode="External"/><Relationship Id="rId55" Type="http://schemas.openxmlformats.org/officeDocument/2006/relationships/hyperlink" Target="consultantplus://offline/ref=99149E9694015FE9E4D28AB66BE2269657C4CEE19125DFCBC7EBEEC7444319A66D6C54C0F5eBZBD" TargetMode="External"/><Relationship Id="rId76" Type="http://schemas.openxmlformats.org/officeDocument/2006/relationships/hyperlink" Target="consultantplus://offline/ref=99149E9694015FE9E4D28AB66BE2269657C4CEE19125DFCBC7EBEEC7444319A66D6C54C4F0B2EAEDeAZ8D" TargetMode="External"/><Relationship Id="rId97" Type="http://schemas.openxmlformats.org/officeDocument/2006/relationships/hyperlink" Target="consultantplus://offline/ref=99149E9694015FE9E4D28AB66BE2269657CDC8E29421DFCBC7EBEEC7444319A66D6C54C4F0B2EAEDeAZ8D" TargetMode="External"/><Relationship Id="rId104" Type="http://schemas.openxmlformats.org/officeDocument/2006/relationships/hyperlink" Target="consultantplus://offline/ref=99149E9694015FE9E4D28AB66BE2269657C4CEE19125DFCBC7EBEEC7444319A66D6C54C4F0B2ECE9eAZ8D" TargetMode="External"/><Relationship Id="rId120" Type="http://schemas.openxmlformats.org/officeDocument/2006/relationships/hyperlink" Target="consultantplus://offline/ref=99149E9694015FE9E4D28AB66BE2269657C4CEE19125DFCBC7EBEEC7444319A66D6C54C4F0B2EEEDeAZ8D" TargetMode="External"/><Relationship Id="rId125" Type="http://schemas.openxmlformats.org/officeDocument/2006/relationships/hyperlink" Target="consultantplus://offline/ref=99149E9694015FE9E4D28AB66BE2269657C4CEE19125DFCBC7EBEEC7444319A66D6C54C4F0B2EEEFeAZ9D" TargetMode="External"/><Relationship Id="rId141" Type="http://schemas.openxmlformats.org/officeDocument/2006/relationships/hyperlink" Target="consultantplus://offline/ref=99149E9694015FE9E4D28AB66BE2269657C7CEE59420DFCBC7EBEEC7444319A66D6C54C4F6B7eEZ2D" TargetMode="External"/><Relationship Id="rId146" Type="http://schemas.openxmlformats.org/officeDocument/2006/relationships/hyperlink" Target="consultantplus://offline/ref=99149E9694015FE9E4D28AB66BE2269657C7CEE59420DFCBC7EBEEC7444319A66D6C54C4F0B3E9EEeAZ9D" TargetMode="External"/><Relationship Id="rId167" Type="http://schemas.openxmlformats.org/officeDocument/2006/relationships/hyperlink" Target="consultantplus://offline/ref=99149E9694015FE9E4D28AB66BE2269657C5CEE1902FDFCBC7EBEEC7444319A66D6C54C4F0B2EBEAeAZ5D" TargetMode="External"/><Relationship Id="rId7" Type="http://schemas.openxmlformats.org/officeDocument/2006/relationships/hyperlink" Target="consultantplus://offline/ref=99149E9694015FE9E4D28AB66BE2269657C7CFE2962FDFCBC7EBEEC7444319A66D6C54C4F0B2EBE9eAZFD" TargetMode="External"/><Relationship Id="rId71" Type="http://schemas.openxmlformats.org/officeDocument/2006/relationships/hyperlink" Target="consultantplus://offline/ref=99149E9694015FE9E4D28AB66BE2269657C7CFE2962FDFCBC7EBEEC7444319A66D6C54C0F8eBZ3D" TargetMode="External"/><Relationship Id="rId92" Type="http://schemas.openxmlformats.org/officeDocument/2006/relationships/hyperlink" Target="consultantplus://offline/ref=99149E9694015FE9E4D28AB66BE2269657C4CEE19125DFCBC7EBEEC7444319A66D6C54C4F0B2EFE1eAZFD" TargetMode="External"/><Relationship Id="rId162" Type="http://schemas.openxmlformats.org/officeDocument/2006/relationships/hyperlink" Target="consultantplus://offline/ref=99149E9694015FE9E4D28AB66BE2269657C5CFE1902FDFCBC7EBEEC7444319A66D6C54C4F0B2EEECeAZ5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9149E9694015FE9E4D28AB66BE2269657C4C9EE9A20DFCBC7EBEEC744e4Z3D" TargetMode="External"/><Relationship Id="rId24" Type="http://schemas.openxmlformats.org/officeDocument/2006/relationships/hyperlink" Target="consultantplus://offline/ref=99149E9694015FE9E4D28AB66BE2269657C4CEE19125DFCBC7EBEEC7444319A66D6C54C0F4eBZ5D" TargetMode="External"/><Relationship Id="rId40" Type="http://schemas.openxmlformats.org/officeDocument/2006/relationships/hyperlink" Target="consultantplus://offline/ref=99149E9694015FE9E4D28AB66BE2269657C4CEE19125DFCBC7EBEEC7444319A66D6C54C3eFZ1D" TargetMode="External"/><Relationship Id="rId45" Type="http://schemas.openxmlformats.org/officeDocument/2006/relationships/hyperlink" Target="consultantplus://offline/ref=99149E9694015FE9E4D28AB66BE2269657C4CEE19125DFCBC7EBEEC7444319A66D6C54C6F9eBZAD" TargetMode="External"/><Relationship Id="rId66" Type="http://schemas.openxmlformats.org/officeDocument/2006/relationships/hyperlink" Target="consultantplus://offline/ref=99149E9694015FE9E4D28AB66BE2269657C7CFE2962FDFCBC7EBEEC7444319A66D6C54C0F7eBZAD" TargetMode="External"/><Relationship Id="rId87" Type="http://schemas.openxmlformats.org/officeDocument/2006/relationships/hyperlink" Target="consultantplus://offline/ref=99149E9694015FE9E4D28AB66BE2269657C4CEE19125DFCBC7EBEEC7444319A66D6C54C3F6eBZ2D" TargetMode="External"/><Relationship Id="rId110" Type="http://schemas.openxmlformats.org/officeDocument/2006/relationships/hyperlink" Target="consultantplus://offline/ref=99149E9694015FE9E4D28AB66BE2269657C4CEE19125DFCBC7EBEEC7444319A66D6C54C1F9eBZ4D" TargetMode="External"/><Relationship Id="rId115" Type="http://schemas.openxmlformats.org/officeDocument/2006/relationships/hyperlink" Target="consultantplus://offline/ref=99149E9694015FE9E4D28AB66BE2269657C4CEE19125DFCBC7EBEEC7444319A66D6C54C3F6eBZ4D" TargetMode="External"/><Relationship Id="rId131" Type="http://schemas.openxmlformats.org/officeDocument/2006/relationships/hyperlink" Target="consultantplus://offline/ref=99149E9694015FE9E4D28AB66BE2269657C4CEE19125DFCBC7EBEEC7444319A66D6C54C4F0B2EEE1eAZCD" TargetMode="External"/><Relationship Id="rId136" Type="http://schemas.openxmlformats.org/officeDocument/2006/relationships/hyperlink" Target="consultantplus://offline/ref=99149E9694015FE9E4D28AB66BE2269657C4CEE19125DFCBC7EBEEC7444319A66D6C54C4F0B2ECEFeAZAD" TargetMode="External"/><Relationship Id="rId157" Type="http://schemas.openxmlformats.org/officeDocument/2006/relationships/hyperlink" Target="consultantplus://offline/ref=99149E9694015FE9E4D28AB66BE2269657C5CFE1902FDFCBC7EBEEC7444319A66D6C54C4F0B2EEEBeAZBD" TargetMode="External"/><Relationship Id="rId61" Type="http://schemas.openxmlformats.org/officeDocument/2006/relationships/hyperlink" Target="consultantplus://offline/ref=99149E9694015FE9E4D28AB66BE2269657C4CEE19125DFCBC7EBEEC7444319A66D6C54C0F7eBZ7D" TargetMode="External"/><Relationship Id="rId82" Type="http://schemas.openxmlformats.org/officeDocument/2006/relationships/hyperlink" Target="consultantplus://offline/ref=99149E9694015FE9E4D28AB66BE2269657C4CEE19125DFCBC7EBEEC7444319A66D6C54C3F5eBZAD" TargetMode="External"/><Relationship Id="rId152" Type="http://schemas.openxmlformats.org/officeDocument/2006/relationships/hyperlink" Target="consultantplus://offline/ref=99149E9694015FE9E4D28AB66BE2269657C7CEE59420DFCBC7EBEEC7444319A66D6C54C2F9B3eEZCD" TargetMode="External"/><Relationship Id="rId173" Type="http://schemas.openxmlformats.org/officeDocument/2006/relationships/hyperlink" Target="consultantplus://offline/ref=99149E9694015FE9E4D28AB66BE2269657CDC8E29421DFCBC7EBEEC7444319A66D6C54C4F0B2EAEDeAZ4D" TargetMode="External"/><Relationship Id="rId19" Type="http://schemas.openxmlformats.org/officeDocument/2006/relationships/hyperlink" Target="consultantplus://offline/ref=99149E9694015FE9E4D28AB66BE2269657C4CEE19125DFCBC7EBEEC7444319A66D6C54C1eFZ0D" TargetMode="External"/><Relationship Id="rId14" Type="http://schemas.openxmlformats.org/officeDocument/2006/relationships/hyperlink" Target="consultantplus://offline/ref=99149E9694015FE9E4D28AB66BE2269657C4CEE19125DFCBC7EBEEC7444319A66D6C54C7eFZ6D" TargetMode="External"/><Relationship Id="rId30" Type="http://schemas.openxmlformats.org/officeDocument/2006/relationships/hyperlink" Target="consultantplus://offline/ref=99149E9694015FE9E4D28AB66BE2269657C4C9EE9A20DFCBC7EBEEC744e4Z3D" TargetMode="External"/><Relationship Id="rId35" Type="http://schemas.openxmlformats.org/officeDocument/2006/relationships/hyperlink" Target="consultantplus://offline/ref=99149E9694015FE9E4D28AB66BE2269657C4CEE19125DFCBC7EBEEC7444319A66D6C54C0F5eBZ7D" TargetMode="External"/><Relationship Id="rId56" Type="http://schemas.openxmlformats.org/officeDocument/2006/relationships/hyperlink" Target="consultantplus://offline/ref=99149E9694015FE9E4D28AB66BE2269657C4CEE19125DFCBC7EBEEC7444319A66D6C54C0F6eBZ6D" TargetMode="External"/><Relationship Id="rId77" Type="http://schemas.openxmlformats.org/officeDocument/2006/relationships/hyperlink" Target="consultantplus://offline/ref=99149E9694015FE9E4D28AB66BE2269657C4CEE19125DFCBC7EBEEC7444319A66D6C54C7F7eBZ5D" TargetMode="External"/><Relationship Id="rId100" Type="http://schemas.openxmlformats.org/officeDocument/2006/relationships/hyperlink" Target="consultantplus://offline/ref=99149E9694015FE9E4D28AB66BE2269657C4CEE19125DFCBC7EBEEC7444319A66D6C54C4F0B2ECEAeAZ8D" TargetMode="External"/><Relationship Id="rId105" Type="http://schemas.openxmlformats.org/officeDocument/2006/relationships/hyperlink" Target="consultantplus://offline/ref=99149E9694015FE9E4D28AB66BE2269657C4CEE19125DFCBC7EBEEC7444319A66D6C54C4F0B2ECEBeAZFD" TargetMode="External"/><Relationship Id="rId126" Type="http://schemas.openxmlformats.org/officeDocument/2006/relationships/hyperlink" Target="consultantplus://offline/ref=99149E9694015FE9E4D28AB66BE2269657C4CEE19125DFCBC7EBEEC7444319A66D6C54C4F0B2EEEFeAZDD" TargetMode="External"/><Relationship Id="rId147" Type="http://schemas.openxmlformats.org/officeDocument/2006/relationships/hyperlink" Target="consultantplus://offline/ref=99149E9694015FE9E4D28AB66BE2269657C7CEE59420DFCBC7EBEEC7444319A66D6C54C4F0B3E9EEeAZAD" TargetMode="External"/><Relationship Id="rId168" Type="http://schemas.openxmlformats.org/officeDocument/2006/relationships/hyperlink" Target="consultantplus://offline/ref=99149E9694015FE9E4D28AB66BE2269657C5CEE1902FDFCBC7EBEEC7444319A66D6C54C4F0B2EAE1eAZDD" TargetMode="External"/><Relationship Id="rId8" Type="http://schemas.openxmlformats.org/officeDocument/2006/relationships/hyperlink" Target="consultantplus://offline/ref=99149E9694015FE9E4D28AB66BE2269657C7CFE2962FDFCBC7EBEEC7444319A66D6C54C0F4eBZ2D" TargetMode="External"/><Relationship Id="rId51" Type="http://schemas.openxmlformats.org/officeDocument/2006/relationships/hyperlink" Target="consultantplus://offline/ref=99149E9694015FE9E4D28AB66BE2269657C4CEE19125DFCBC7EBEEC7444319A66D6C54C4F0B2EAE8eAZBD" TargetMode="External"/><Relationship Id="rId72" Type="http://schemas.openxmlformats.org/officeDocument/2006/relationships/hyperlink" Target="consultantplus://offline/ref=99149E9694015FE9E4D28AB66BE2269657C7CFE2962FDFCBC7EBEEC7444319A66D6C54C0F8eBZ0D" TargetMode="External"/><Relationship Id="rId93" Type="http://schemas.openxmlformats.org/officeDocument/2006/relationships/hyperlink" Target="consultantplus://offline/ref=99149E9694015FE9E4D28AB66BE2269657C4CEE19125DFCBC7EBEEC7444319A66D6C54C4F0B2EEE8eAZCD" TargetMode="External"/><Relationship Id="rId98" Type="http://schemas.openxmlformats.org/officeDocument/2006/relationships/hyperlink" Target="consultantplus://offline/ref=99149E9694015FE9E4D28AB66BE2269657C4CEE19125DFCBC7EBEEC7444319A66D6C54C4F0B2E9E9eAZDD" TargetMode="External"/><Relationship Id="rId121" Type="http://schemas.openxmlformats.org/officeDocument/2006/relationships/hyperlink" Target="consultantplus://offline/ref=99149E9694015FE9E4D28AB66BE2269657C4CEE19125DFCBC7EBEEC7444319A66D6C54C0F0eBZ2D" TargetMode="External"/><Relationship Id="rId142" Type="http://schemas.openxmlformats.org/officeDocument/2006/relationships/hyperlink" Target="consultantplus://offline/ref=99149E9694015FE9E4D28AB66BE2269657C7CEE59420DFCBC7EBEEC7444319A66D6C54C1F8B6eEZ8D" TargetMode="External"/><Relationship Id="rId163" Type="http://schemas.openxmlformats.org/officeDocument/2006/relationships/hyperlink" Target="consultantplus://offline/ref=99149E9694015FE9E4D28AB66BE2269657C5CFE1902FDFCBC7EBEEC7444319A66D6C54C4F0B2EEEBeAZBD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9149E9694015FE9E4D28AB66BE2269657C4CEE19125DFCBC7EBEEC7444319A66D6C54C0F4eBZBD" TargetMode="External"/><Relationship Id="rId46" Type="http://schemas.openxmlformats.org/officeDocument/2006/relationships/hyperlink" Target="consultantplus://offline/ref=99149E9694015FE9E4D28AB66BE2269657C4CEE19125DFCBC7EBEEC7444319A66D6C54C6F9eBZAD" TargetMode="External"/><Relationship Id="rId67" Type="http://schemas.openxmlformats.org/officeDocument/2006/relationships/hyperlink" Target="consultantplus://offline/ref=99149E9694015FE9E4D28AB66BE2269657C7CFE2962FDFCBC7EBEEC7444319A66D6C54C0F7eBZBD" TargetMode="External"/><Relationship Id="rId116" Type="http://schemas.openxmlformats.org/officeDocument/2006/relationships/hyperlink" Target="consultantplus://offline/ref=99149E9694015FE9E4D28AB66BE2269657C4CEE19125DFCBC7EBEEC7444319A66D6C54C3F6eBZ5D" TargetMode="External"/><Relationship Id="rId137" Type="http://schemas.openxmlformats.org/officeDocument/2006/relationships/hyperlink" Target="consultantplus://offline/ref=99149E9694015FE9E4D28AB66BE2269657C4CEE19125DFCBC7EBEEC7444319A66D6C54C4F0B2ECEFeAZAD" TargetMode="External"/><Relationship Id="rId158" Type="http://schemas.openxmlformats.org/officeDocument/2006/relationships/hyperlink" Target="consultantplus://offline/ref=99149E9694015FE9E4D28AB66BE2269657C7CFE2962FDFCBC7EBEEC7444319A66D6C54C6F8eBZ5D" TargetMode="External"/><Relationship Id="rId20" Type="http://schemas.openxmlformats.org/officeDocument/2006/relationships/hyperlink" Target="consultantplus://offline/ref=99149E9694015FE9E4D28AB66BE2269657C4C9EE9A20DFCBC7EBEEC744e4Z3D" TargetMode="External"/><Relationship Id="rId41" Type="http://schemas.openxmlformats.org/officeDocument/2006/relationships/hyperlink" Target="consultantplus://offline/ref=99149E9694015FE9E4D28AB66BE2269657C4CEE19125DFCBC7EBEEC7444319A66D6C54C2eFZ2D" TargetMode="External"/><Relationship Id="rId62" Type="http://schemas.openxmlformats.org/officeDocument/2006/relationships/hyperlink" Target="consultantplus://offline/ref=99149E9694015FE9E4D28AB66BE2269657C7CFE2962FDFCBC7EBEEC7444319A66D6C54C0F7eBZ4D" TargetMode="External"/><Relationship Id="rId83" Type="http://schemas.openxmlformats.org/officeDocument/2006/relationships/hyperlink" Target="consultantplus://offline/ref=99149E9694015FE9E4D28AB66BE2269657C4CEE19125DFCBC7EBEEC7444319A66D6C54C4F2eBZAD" TargetMode="External"/><Relationship Id="rId88" Type="http://schemas.openxmlformats.org/officeDocument/2006/relationships/hyperlink" Target="consultantplus://offline/ref=99149E9694015FE9E4D28AB66BE2269657C4CEE19125DFCBC7EBEEC7444319A66D6C54C3F6eBZ3D" TargetMode="External"/><Relationship Id="rId111" Type="http://schemas.openxmlformats.org/officeDocument/2006/relationships/hyperlink" Target="consultantplus://offline/ref=99149E9694015FE9E4D28AB66BE2269657C4CEE19125DFCBC7EBEEC7444319A66D6C54C0F3eBZ2D" TargetMode="External"/><Relationship Id="rId132" Type="http://schemas.openxmlformats.org/officeDocument/2006/relationships/hyperlink" Target="consultantplus://offline/ref=99149E9694015FE9E4D28AB66BE2269657C4CEE19125DFCBC7EBEEC7444319A66D6C54C4F9eBZ4D" TargetMode="External"/><Relationship Id="rId153" Type="http://schemas.openxmlformats.org/officeDocument/2006/relationships/hyperlink" Target="consultantplus://offline/ref=99149E9694015FE9E4D28AB66BE2269657CDCBEF9227DFCBC7EBEEC7444319A66D6C54C2F9B3eEZCD" TargetMode="External"/><Relationship Id="rId174" Type="http://schemas.openxmlformats.org/officeDocument/2006/relationships/fontTable" Target="fontTable.xml"/><Relationship Id="rId15" Type="http://schemas.openxmlformats.org/officeDocument/2006/relationships/hyperlink" Target="consultantplus://offline/ref=99149E9694015FE9E4D28AB66BE2269657C4CEE19125DFCBC7EBEEC7444319A66D6C54C0F7eBZ2D" TargetMode="External"/><Relationship Id="rId36" Type="http://schemas.openxmlformats.org/officeDocument/2006/relationships/hyperlink" Target="consultantplus://offline/ref=99149E9694015FE9E4D28AB66BE2269657C7CFE2962FDFCBC7EBEEC7444319A66D6C54C7F5eBZ4D" TargetMode="External"/><Relationship Id="rId57" Type="http://schemas.openxmlformats.org/officeDocument/2006/relationships/hyperlink" Target="consultantplus://offline/ref=99149E9694015FE9E4D28AB66BE2269657C7CFE2962FDFCBC7EBEEC7444319A66D6C54C1F3eBZ5D" TargetMode="External"/><Relationship Id="rId106" Type="http://schemas.openxmlformats.org/officeDocument/2006/relationships/hyperlink" Target="consultantplus://offline/ref=99149E9694015FE9E4D28AB66BE2269657CDC8E29421DFCBC7EBEEC7444319A66D6C54C4F0B2EAEDeAZ9D" TargetMode="External"/><Relationship Id="rId127" Type="http://schemas.openxmlformats.org/officeDocument/2006/relationships/hyperlink" Target="consultantplus://offline/ref=99149E9694015FE9E4D28AB66BE2269657C4CEE19125DFCBC7EBEEC7444319A66D6C54C4F0B2E9EFeAZ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16035</Words>
  <Characters>91401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Загуляева Н.В</dc:creator>
  <cp:lastModifiedBy>Системный администратор</cp:lastModifiedBy>
  <cp:revision>4</cp:revision>
  <dcterms:created xsi:type="dcterms:W3CDTF">2018-01-09T01:36:00Z</dcterms:created>
  <dcterms:modified xsi:type="dcterms:W3CDTF">2018-01-09T02:58:00Z</dcterms:modified>
</cp:coreProperties>
</file>