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57" w:rsidRPr="007E24BF" w:rsidRDefault="009A7457" w:rsidP="009A7457">
      <w:pPr>
        <w:pStyle w:val="a3"/>
        <w:jc w:val="center"/>
        <w:rPr>
          <w:sz w:val="26"/>
          <w:szCs w:val="26"/>
          <w:u w:val="single"/>
        </w:rPr>
      </w:pPr>
      <w:r w:rsidRPr="007E24BF">
        <w:rPr>
          <w:sz w:val="26"/>
          <w:szCs w:val="26"/>
          <w:u w:val="single"/>
        </w:rPr>
        <w:t xml:space="preserve">Эпидемическая ситуация по </w:t>
      </w:r>
      <w:r w:rsidR="007E24BF">
        <w:rPr>
          <w:sz w:val="26"/>
          <w:szCs w:val="26"/>
          <w:u w:val="single"/>
        </w:rPr>
        <w:t xml:space="preserve">гриппу и </w:t>
      </w:r>
      <w:r w:rsidRPr="007E24BF">
        <w:rPr>
          <w:sz w:val="26"/>
          <w:szCs w:val="26"/>
          <w:u w:val="single"/>
        </w:rPr>
        <w:t>ОРВИ в ЕАО</w:t>
      </w:r>
    </w:p>
    <w:p w:rsidR="009A7457" w:rsidRDefault="009A7457" w:rsidP="009A7457">
      <w:pPr>
        <w:pStyle w:val="a3"/>
        <w:rPr>
          <w:sz w:val="26"/>
          <w:szCs w:val="26"/>
        </w:rPr>
      </w:pPr>
    </w:p>
    <w:p w:rsidR="007078CC" w:rsidRPr="007E24BF" w:rsidRDefault="007078CC" w:rsidP="009A7457">
      <w:pPr>
        <w:pStyle w:val="a3"/>
        <w:rPr>
          <w:sz w:val="26"/>
          <w:szCs w:val="26"/>
        </w:rPr>
      </w:pPr>
      <w:bookmarkStart w:id="0" w:name="_GoBack"/>
      <w:bookmarkEnd w:id="0"/>
    </w:p>
    <w:p w:rsidR="009A7457" w:rsidRPr="007E24BF" w:rsidRDefault="009A7457" w:rsidP="009A7457">
      <w:pPr>
        <w:pStyle w:val="a3"/>
        <w:rPr>
          <w:sz w:val="26"/>
          <w:szCs w:val="26"/>
        </w:rPr>
      </w:pPr>
    </w:p>
    <w:p w:rsidR="009A7457" w:rsidRDefault="009A7457" w:rsidP="009A7457">
      <w:pPr>
        <w:pStyle w:val="a3"/>
        <w:rPr>
          <w:sz w:val="24"/>
          <w:szCs w:val="24"/>
        </w:rPr>
      </w:pPr>
      <w:r>
        <w:rPr>
          <w:rFonts w:ascii="Arial" w:hAnsi="Arial" w:cs="Arial"/>
          <w:noProof/>
          <w:color w:val="110EA7"/>
          <w:sz w:val="19"/>
          <w:szCs w:val="19"/>
        </w:rPr>
        <w:drawing>
          <wp:inline distT="0" distB="0" distL="0" distR="0">
            <wp:extent cx="3524250" cy="2676525"/>
            <wp:effectExtent l="0" t="0" r="0" b="9525"/>
            <wp:docPr id="1" name="Рисунок 1" descr="Картинка 1 из 118102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 из 118102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803" cy="267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57" w:rsidRDefault="009A7457" w:rsidP="009A7457">
      <w:pPr>
        <w:pStyle w:val="a3"/>
        <w:rPr>
          <w:sz w:val="24"/>
          <w:szCs w:val="24"/>
        </w:rPr>
      </w:pPr>
    </w:p>
    <w:p w:rsidR="009A7457" w:rsidRDefault="009A7457" w:rsidP="009A7457">
      <w:pPr>
        <w:pStyle w:val="a3"/>
        <w:rPr>
          <w:sz w:val="24"/>
          <w:szCs w:val="24"/>
        </w:rPr>
      </w:pPr>
    </w:p>
    <w:p w:rsidR="009A7457" w:rsidRDefault="009A7457" w:rsidP="009A7457">
      <w:pPr>
        <w:pStyle w:val="a3"/>
        <w:rPr>
          <w:color w:val="3F3F3F"/>
          <w:sz w:val="26"/>
          <w:szCs w:val="26"/>
        </w:rPr>
      </w:pPr>
      <w:r w:rsidRPr="009A7457">
        <w:rPr>
          <w:sz w:val="26"/>
          <w:szCs w:val="26"/>
        </w:rPr>
        <w:t xml:space="preserve">Ситуация по заболеваемости ОРВИ на территории области оценивается как </w:t>
      </w:r>
      <w:r w:rsidRPr="009A7457">
        <w:rPr>
          <w:color w:val="3F3F3F"/>
          <w:sz w:val="26"/>
          <w:szCs w:val="26"/>
        </w:rPr>
        <w:t>неэпидемическая, при этом сохраняется тенденция сезонного роста</w:t>
      </w:r>
    </w:p>
    <w:p w:rsidR="00F5231A" w:rsidRPr="009A7457" w:rsidRDefault="009A7457" w:rsidP="00F5231A">
      <w:pPr>
        <w:pStyle w:val="a3"/>
        <w:rPr>
          <w:sz w:val="26"/>
          <w:szCs w:val="26"/>
        </w:rPr>
      </w:pPr>
      <w:r w:rsidRPr="009A7457">
        <w:rPr>
          <w:sz w:val="26"/>
          <w:szCs w:val="26"/>
        </w:rPr>
        <w:t xml:space="preserve">По области в целом эпидемические пороги во всех возрастных группах населения не превышены.  </w:t>
      </w:r>
      <w:r w:rsidR="00F5231A">
        <w:rPr>
          <w:sz w:val="26"/>
          <w:szCs w:val="26"/>
        </w:rPr>
        <w:t xml:space="preserve">На 40 неделе </w:t>
      </w:r>
      <w:r w:rsidR="00F5231A" w:rsidRPr="009A7457">
        <w:rPr>
          <w:sz w:val="26"/>
          <w:szCs w:val="26"/>
        </w:rPr>
        <w:t>(26.09.-02.09.2011)</w:t>
      </w:r>
      <w:r w:rsidR="00F5231A">
        <w:rPr>
          <w:sz w:val="26"/>
          <w:szCs w:val="26"/>
        </w:rPr>
        <w:t xml:space="preserve"> в медицинские учреждения области обратилось 972 человека, госпитализировано с диагнозом ОРВИ 17 человек, в том числе 16 детей. Случаев гриппа не зарегистрировано.</w:t>
      </w:r>
    </w:p>
    <w:p w:rsidR="009A7457" w:rsidRDefault="009A7457" w:rsidP="00F5231A">
      <w:pPr>
        <w:pStyle w:val="a3"/>
        <w:rPr>
          <w:sz w:val="26"/>
          <w:szCs w:val="26"/>
        </w:rPr>
      </w:pPr>
      <w:r w:rsidRPr="009A7457">
        <w:rPr>
          <w:sz w:val="26"/>
          <w:szCs w:val="26"/>
        </w:rPr>
        <w:t xml:space="preserve">В г. Биробиджане  на   39 неделе (19.09.-25.09.2011)   отмечен рост заболеваемости  ОРВИ среди детей </w:t>
      </w:r>
      <w:r w:rsidR="00F5231A">
        <w:rPr>
          <w:sz w:val="26"/>
          <w:szCs w:val="26"/>
        </w:rPr>
        <w:t>школьного возраста</w:t>
      </w:r>
      <w:r w:rsidRPr="009A7457">
        <w:rPr>
          <w:sz w:val="26"/>
          <w:szCs w:val="26"/>
        </w:rPr>
        <w:t xml:space="preserve"> 7-14 лет на 12,2% по сравнению с предыдущей неделей.  На 40 неделе (26.09.-02.09.2011) эпидемический  порог в данной возрастной группе превышен на 0,3% по сравнению с 39 неделей 2011 года. </w:t>
      </w:r>
    </w:p>
    <w:p w:rsidR="00F5231A" w:rsidRPr="009A7457" w:rsidRDefault="00F5231A" w:rsidP="00F5231A">
      <w:pPr>
        <w:ind w:firstLine="284"/>
        <w:jc w:val="both"/>
        <w:rPr>
          <w:color w:val="3F3F3F"/>
          <w:sz w:val="26"/>
          <w:szCs w:val="26"/>
        </w:rPr>
      </w:pPr>
      <w:r w:rsidRPr="009A7457">
        <w:rPr>
          <w:color w:val="3F3F3F"/>
          <w:sz w:val="26"/>
          <w:szCs w:val="26"/>
        </w:rPr>
        <w:t xml:space="preserve">По данным еженедельного лабораторного мониторинга случаи заболевания ОРВИ обусловлены преимущественной циркуляцией вирусов </w:t>
      </w:r>
      <w:proofErr w:type="spellStart"/>
      <w:r w:rsidRPr="009A7457">
        <w:rPr>
          <w:color w:val="3F3F3F"/>
          <w:sz w:val="26"/>
          <w:szCs w:val="26"/>
        </w:rPr>
        <w:t>парагриппа</w:t>
      </w:r>
      <w:proofErr w:type="spellEnd"/>
      <w:r>
        <w:rPr>
          <w:color w:val="3F3F3F"/>
          <w:sz w:val="26"/>
          <w:szCs w:val="26"/>
        </w:rPr>
        <w:t xml:space="preserve">, аденовирусов </w:t>
      </w:r>
      <w:r w:rsidRPr="009A7457">
        <w:rPr>
          <w:color w:val="3F3F3F"/>
          <w:sz w:val="26"/>
          <w:szCs w:val="26"/>
        </w:rPr>
        <w:t xml:space="preserve"> и РС-вирусов. </w:t>
      </w:r>
    </w:p>
    <w:p w:rsidR="009A7457" w:rsidRPr="009A7457" w:rsidRDefault="009A7457" w:rsidP="009A7457">
      <w:pPr>
        <w:jc w:val="both"/>
        <w:rPr>
          <w:color w:val="000000"/>
          <w:sz w:val="26"/>
          <w:szCs w:val="26"/>
        </w:rPr>
      </w:pPr>
      <w:r w:rsidRPr="009A7457">
        <w:rPr>
          <w:bCs/>
          <w:color w:val="000000"/>
          <w:sz w:val="26"/>
          <w:szCs w:val="26"/>
        </w:rPr>
        <w:t xml:space="preserve">       </w:t>
      </w:r>
      <w:r w:rsidR="00F5231A">
        <w:rPr>
          <w:bCs/>
          <w:color w:val="000000"/>
          <w:sz w:val="26"/>
          <w:szCs w:val="26"/>
        </w:rPr>
        <w:t xml:space="preserve">  </w:t>
      </w:r>
      <w:r w:rsidRPr="009A7457">
        <w:rPr>
          <w:bCs/>
          <w:color w:val="000000"/>
          <w:sz w:val="26"/>
          <w:szCs w:val="26"/>
        </w:rPr>
        <w:t>Начата вакцинация населения против гриппа.  В</w:t>
      </w:r>
      <w:r w:rsidRPr="009A7457">
        <w:rPr>
          <w:color w:val="000000"/>
          <w:sz w:val="26"/>
          <w:szCs w:val="26"/>
        </w:rPr>
        <w:t xml:space="preserve"> </w:t>
      </w:r>
      <w:proofErr w:type="spellStart"/>
      <w:r w:rsidRPr="009A7457">
        <w:rPr>
          <w:color w:val="000000"/>
          <w:sz w:val="26"/>
          <w:szCs w:val="26"/>
        </w:rPr>
        <w:t>предэпидемический</w:t>
      </w:r>
      <w:proofErr w:type="spellEnd"/>
      <w:r w:rsidRPr="009A7457">
        <w:rPr>
          <w:color w:val="000000"/>
          <w:sz w:val="26"/>
          <w:szCs w:val="26"/>
        </w:rPr>
        <w:t xml:space="preserve"> сезон 20101года  всего планируется за счет средств федерального бюджета привить 38000 населения области, в том числе 15000 детей.</w:t>
      </w:r>
    </w:p>
    <w:p w:rsidR="009A7457" w:rsidRPr="009A7457" w:rsidRDefault="00F5231A" w:rsidP="009A745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="009A7457" w:rsidRPr="009A7457">
        <w:rPr>
          <w:color w:val="000000"/>
          <w:sz w:val="26"/>
          <w:szCs w:val="26"/>
        </w:rPr>
        <w:t>По состоянию на 03.09.2011 привито детей 2255 человек или 15,0% от плана, взрослых привито 4355 человек или 18,9% от плана, за счет сре</w:t>
      </w:r>
      <w:proofErr w:type="gramStart"/>
      <w:r w:rsidR="009A7457" w:rsidRPr="009A7457">
        <w:rPr>
          <w:color w:val="000000"/>
          <w:sz w:val="26"/>
          <w:szCs w:val="26"/>
        </w:rPr>
        <w:t>дств  др</w:t>
      </w:r>
      <w:proofErr w:type="gramEnd"/>
      <w:r w:rsidR="009A7457" w:rsidRPr="009A7457">
        <w:rPr>
          <w:color w:val="000000"/>
          <w:sz w:val="26"/>
          <w:szCs w:val="26"/>
        </w:rPr>
        <w:t xml:space="preserve">угих источников привито 794 человека.  Всего привито  7404 человек. Процент </w:t>
      </w:r>
      <w:proofErr w:type="gramStart"/>
      <w:r w:rsidR="009A7457" w:rsidRPr="009A7457">
        <w:rPr>
          <w:color w:val="000000"/>
          <w:sz w:val="26"/>
          <w:szCs w:val="26"/>
        </w:rPr>
        <w:t>привитых</w:t>
      </w:r>
      <w:proofErr w:type="gramEnd"/>
      <w:r w:rsidR="009A7457" w:rsidRPr="009A7457">
        <w:rPr>
          <w:color w:val="000000"/>
          <w:sz w:val="26"/>
          <w:szCs w:val="26"/>
        </w:rPr>
        <w:t xml:space="preserve"> от численности населения составил  4,2. </w:t>
      </w:r>
    </w:p>
    <w:p w:rsidR="00F5231A" w:rsidRPr="00F5231A" w:rsidRDefault="007E24BF" w:rsidP="00F5231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предварительным прогнозам </w:t>
      </w:r>
      <w:r w:rsidR="00F5231A">
        <w:rPr>
          <w:sz w:val="26"/>
          <w:szCs w:val="26"/>
        </w:rPr>
        <w:t>НИИ гриппа</w:t>
      </w:r>
      <w:r>
        <w:rPr>
          <w:sz w:val="26"/>
          <w:szCs w:val="26"/>
        </w:rPr>
        <w:t xml:space="preserve">  </w:t>
      </w:r>
      <w:r w:rsidR="00F5231A" w:rsidRPr="00F5231A">
        <w:rPr>
          <w:sz w:val="26"/>
          <w:szCs w:val="26"/>
        </w:rPr>
        <w:t xml:space="preserve">ситуацию </w:t>
      </w:r>
      <w:r>
        <w:rPr>
          <w:sz w:val="26"/>
          <w:szCs w:val="26"/>
        </w:rPr>
        <w:t xml:space="preserve">по заболеваемости </w:t>
      </w:r>
      <w:r w:rsidR="00F5231A">
        <w:rPr>
          <w:sz w:val="26"/>
          <w:szCs w:val="26"/>
        </w:rPr>
        <w:t xml:space="preserve"> </w:t>
      </w:r>
      <w:r w:rsidR="00F5231A" w:rsidRPr="00F5231A">
        <w:rPr>
          <w:sz w:val="26"/>
          <w:szCs w:val="26"/>
        </w:rPr>
        <w:t xml:space="preserve"> грипп</w:t>
      </w:r>
      <w:r w:rsidR="00F5231A">
        <w:rPr>
          <w:sz w:val="26"/>
          <w:szCs w:val="26"/>
        </w:rPr>
        <w:t>ом и ОРВИ в области</w:t>
      </w:r>
      <w:r>
        <w:rPr>
          <w:sz w:val="26"/>
          <w:szCs w:val="26"/>
        </w:rPr>
        <w:t xml:space="preserve">, как и в России целом, </w:t>
      </w:r>
      <w:r w:rsidR="00F5231A" w:rsidRPr="00F5231A">
        <w:rPr>
          <w:sz w:val="26"/>
          <w:szCs w:val="26"/>
        </w:rPr>
        <w:t xml:space="preserve"> будет связана с циркуляцией  преимущественно вирусов гриппа</w:t>
      </w:r>
      <w:proofErr w:type="gramStart"/>
      <w:r w:rsidR="00F5231A" w:rsidRPr="00F5231A">
        <w:rPr>
          <w:sz w:val="26"/>
          <w:szCs w:val="26"/>
        </w:rPr>
        <w:t xml:space="preserve">  А</w:t>
      </w:r>
      <w:proofErr w:type="gramEnd"/>
      <w:r w:rsidR="00F5231A" w:rsidRPr="00F5231A">
        <w:rPr>
          <w:b/>
          <w:sz w:val="26"/>
          <w:szCs w:val="26"/>
        </w:rPr>
        <w:t>(</w:t>
      </w:r>
      <w:r w:rsidR="00F5231A" w:rsidRPr="00F5231A">
        <w:rPr>
          <w:b/>
          <w:sz w:val="26"/>
          <w:szCs w:val="26"/>
          <w:lang w:val="en-US"/>
        </w:rPr>
        <w:t>H</w:t>
      </w:r>
      <w:r w:rsidR="00F5231A" w:rsidRPr="00F5231A">
        <w:rPr>
          <w:b/>
          <w:sz w:val="26"/>
          <w:szCs w:val="26"/>
        </w:rPr>
        <w:t>3</w:t>
      </w:r>
      <w:r w:rsidR="00F5231A" w:rsidRPr="00F5231A">
        <w:rPr>
          <w:b/>
          <w:sz w:val="26"/>
          <w:szCs w:val="26"/>
          <w:lang w:val="en-US"/>
        </w:rPr>
        <w:t>N</w:t>
      </w:r>
      <w:r w:rsidR="00F5231A" w:rsidRPr="00F5231A">
        <w:rPr>
          <w:b/>
          <w:sz w:val="26"/>
          <w:szCs w:val="26"/>
        </w:rPr>
        <w:t xml:space="preserve">2) </w:t>
      </w:r>
      <w:r w:rsidR="00F5231A" w:rsidRPr="00F5231A">
        <w:rPr>
          <w:sz w:val="26"/>
          <w:szCs w:val="26"/>
        </w:rPr>
        <w:t xml:space="preserve">  и   А</w:t>
      </w:r>
      <w:r w:rsidR="00F5231A" w:rsidRPr="00F5231A">
        <w:rPr>
          <w:b/>
          <w:sz w:val="26"/>
          <w:szCs w:val="26"/>
        </w:rPr>
        <w:t>(</w:t>
      </w:r>
      <w:r w:rsidR="00F5231A" w:rsidRPr="00F5231A">
        <w:rPr>
          <w:b/>
          <w:sz w:val="26"/>
          <w:szCs w:val="26"/>
          <w:lang w:val="en-US"/>
        </w:rPr>
        <w:t>H</w:t>
      </w:r>
      <w:r w:rsidR="00F5231A" w:rsidRPr="00F5231A">
        <w:rPr>
          <w:b/>
          <w:sz w:val="26"/>
          <w:szCs w:val="26"/>
        </w:rPr>
        <w:t>1</w:t>
      </w:r>
      <w:r w:rsidR="00F5231A" w:rsidRPr="00F5231A">
        <w:rPr>
          <w:b/>
          <w:sz w:val="26"/>
          <w:szCs w:val="26"/>
          <w:lang w:val="en-US"/>
        </w:rPr>
        <w:t>N</w:t>
      </w:r>
      <w:r w:rsidR="00F5231A" w:rsidRPr="00F5231A">
        <w:rPr>
          <w:b/>
          <w:sz w:val="26"/>
          <w:szCs w:val="26"/>
        </w:rPr>
        <w:t xml:space="preserve">1)2009. </w:t>
      </w:r>
      <w:r w:rsidR="00F5231A" w:rsidRPr="00F5231A">
        <w:rPr>
          <w:sz w:val="26"/>
          <w:szCs w:val="26"/>
        </w:rPr>
        <w:t xml:space="preserve"> В период, свойственный сезонным эпидемиям гриппа (с декабря по февраль, скорее всего во второй половине января), можно ожидать развитие эпидемии гриппа умеренной интенсивности, с наиболее высокой заболеваемостью  у детей дошкольного и школьного возраста.</w:t>
      </w:r>
    </w:p>
    <w:p w:rsidR="009A7457" w:rsidRDefault="009A7457"/>
    <w:sectPr w:rsidR="009A7457" w:rsidSect="007078C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57"/>
    <w:rsid w:val="007078CC"/>
    <w:rsid w:val="007E24BF"/>
    <w:rsid w:val="009A7457"/>
    <w:rsid w:val="00AF5D54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A7457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9A7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74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4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A7457"/>
    <w:pPr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9A7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74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4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8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freedommoms.files.wordpress.com/2009/11/j042761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</dc:creator>
  <cp:keywords/>
  <dc:description/>
  <cp:lastModifiedBy>Администратор РПН</cp:lastModifiedBy>
  <cp:revision>4</cp:revision>
  <cp:lastPrinted>2011-10-04T00:19:00Z</cp:lastPrinted>
  <dcterms:created xsi:type="dcterms:W3CDTF">2011-10-04T00:21:00Z</dcterms:created>
  <dcterms:modified xsi:type="dcterms:W3CDTF">2011-10-04T01:01:00Z</dcterms:modified>
</cp:coreProperties>
</file>